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29A" w:rsidRPr="00D76C51" w:rsidRDefault="001F50C6" w:rsidP="008D6656">
      <w:pPr>
        <w:pStyle w:val="TITLU"/>
        <w:rPr>
          <w:lang w:val="en-US"/>
        </w:rPr>
      </w:pPr>
      <w:permStart w:id="0" w:edGrp="everyone"/>
      <w:r w:rsidRPr="001F50C6">
        <w:t>HOTĂRÂRE</w:t>
      </w:r>
      <w:r w:rsidR="003B6B88">
        <w:t>A NR.</w:t>
      </w:r>
      <w:r w:rsidR="00503154">
        <w:t>409</w:t>
      </w:r>
      <w:r w:rsidR="00113C4A">
        <w:t>/20</w:t>
      </w:r>
      <w:r w:rsidR="00D76C51">
        <w:rPr>
          <w:lang w:val="en-US"/>
        </w:rPr>
        <w:t>2</w:t>
      </w:r>
      <w:r w:rsidR="006D1EE8">
        <w:rPr>
          <w:lang w:val="en-US"/>
        </w:rPr>
        <w:t>3</w:t>
      </w:r>
    </w:p>
    <w:p w:rsidR="00EC1755" w:rsidRPr="00EC1755" w:rsidRDefault="00EC1755" w:rsidP="00EC1755">
      <w:pPr>
        <w:pStyle w:val="ListParagraph"/>
        <w:spacing w:line="240" w:lineRule="auto"/>
        <w:ind w:left="0" w:right="320"/>
        <w:rPr>
          <w:rFonts w:cs="Arial"/>
          <w:b/>
          <w:bCs/>
        </w:rPr>
      </w:pPr>
      <w:proofErr w:type="spellStart"/>
      <w:proofErr w:type="gramStart"/>
      <w:r w:rsidRPr="00EC1755">
        <w:rPr>
          <w:rFonts w:cs="Arial"/>
          <w:b/>
          <w:kern w:val="0"/>
          <w:lang w:val="en-US" w:eastAsia="en-US"/>
        </w:rPr>
        <w:t>privind</w:t>
      </w:r>
      <w:proofErr w:type="spellEnd"/>
      <w:proofErr w:type="gramEnd"/>
      <w:r w:rsidRPr="00EC1755">
        <w:rPr>
          <w:rFonts w:cs="Arial"/>
          <w:b/>
          <w:kern w:val="0"/>
          <w:lang w:val="en-US" w:eastAsia="en-US"/>
        </w:rPr>
        <w:t xml:space="preserve"> </w:t>
      </w:r>
      <w:r w:rsidRPr="00EC1755">
        <w:rPr>
          <w:rFonts w:cs="Arial"/>
          <w:b/>
          <w:bCs/>
        </w:rPr>
        <w:t xml:space="preserve">modificarea prin Act adițional a Acordului de parteneriat pentru realizarea obiectivului de investiții „Pasaj Clubul Văcarilor (Baia Mare – Recea)” </w:t>
      </w:r>
    </w:p>
    <w:p w:rsidR="00113C4A" w:rsidRPr="00113C4A" w:rsidRDefault="00113C4A" w:rsidP="003B529B">
      <w:pPr>
        <w:pStyle w:val="TITLU"/>
        <w:rPr>
          <w:lang w:val="en-US"/>
        </w:rPr>
      </w:pPr>
    </w:p>
    <w:p w:rsidR="003B529B" w:rsidRPr="00D76C51" w:rsidRDefault="00FD4BDC" w:rsidP="003B529B">
      <w:pPr>
        <w:pStyle w:val="TITLU"/>
        <w:rPr>
          <w:lang w:val="en-US"/>
        </w:rPr>
      </w:pPr>
      <w:r w:rsidRPr="00FD4BDC">
        <w:t>Consiliul Local al Municipiului Baia Mare, întruni</w:t>
      </w:r>
      <w:r w:rsidR="00857528">
        <w:t>t în şedin</w:t>
      </w:r>
      <w:r w:rsidR="00490E16">
        <w:t xml:space="preserve">ţă </w:t>
      </w:r>
      <w:r w:rsidR="00E8269D">
        <w:t xml:space="preserve">extraordinară convocată </w:t>
      </w:r>
      <w:r w:rsidR="00675C1D">
        <w:rPr>
          <w:lang w:val="en-US"/>
        </w:rPr>
        <w:t xml:space="preserve">de </w:t>
      </w:r>
      <w:r w:rsidR="00675C1D">
        <w:t>îndată</w:t>
      </w:r>
      <w:r w:rsidR="003D1A9E">
        <w:t>,</w:t>
      </w:r>
      <w:r w:rsidR="00985EC7">
        <w:t xml:space="preserve"> </w:t>
      </w:r>
      <w:r w:rsidR="00437104">
        <w:rPr>
          <w:lang w:val="en-US"/>
        </w:rPr>
        <w:t>marți</w:t>
      </w:r>
      <w:r w:rsidR="00671CC0">
        <w:rPr>
          <w:lang w:val="en-US"/>
        </w:rPr>
        <w:t xml:space="preserve"> </w:t>
      </w:r>
      <w:r w:rsidR="00D2106D">
        <w:rPr>
          <w:lang w:val="en-US"/>
        </w:rPr>
        <w:t>7</w:t>
      </w:r>
      <w:r w:rsidR="00437104">
        <w:rPr>
          <w:lang w:val="en-US"/>
        </w:rPr>
        <w:t xml:space="preserve"> </w:t>
      </w:r>
      <w:r w:rsidR="00D2106D">
        <w:rPr>
          <w:lang w:val="en-US"/>
        </w:rPr>
        <w:t>noiembrie</w:t>
      </w:r>
      <w:r w:rsidR="00622C60">
        <w:rPr>
          <w:lang w:val="en-US"/>
        </w:rPr>
        <w:t xml:space="preserve"> </w:t>
      </w:r>
      <w:r w:rsidR="0036374F">
        <w:t>20</w:t>
      </w:r>
      <w:r w:rsidR="00D76C51">
        <w:rPr>
          <w:lang w:val="en-US"/>
        </w:rPr>
        <w:t>2</w:t>
      </w:r>
      <w:r w:rsidR="006D1EE8">
        <w:rPr>
          <w:lang w:val="en-US"/>
        </w:rPr>
        <w:t>3</w:t>
      </w:r>
    </w:p>
    <w:p w:rsidR="002F4448" w:rsidRDefault="002F4448" w:rsidP="009C7A2C">
      <w:pPr>
        <w:pStyle w:val="SUBTITLU"/>
      </w:pPr>
    </w:p>
    <w:p w:rsidR="002F4448" w:rsidRPr="009C7A2C" w:rsidRDefault="002F4448" w:rsidP="009C7A2C">
      <w:pPr>
        <w:pStyle w:val="SUBTITLU"/>
      </w:pPr>
      <w:r w:rsidRPr="009C7A2C">
        <w:t>Examinând:</w:t>
      </w:r>
    </w:p>
    <w:p w:rsidR="00D60CDB" w:rsidRPr="00B240D7" w:rsidRDefault="00A731D0" w:rsidP="00012D3A">
      <w:pPr>
        <w:pStyle w:val="LISTA"/>
      </w:pPr>
      <w:r>
        <w:t xml:space="preserve">Proiectul de hotărâre iniţiat de către </w:t>
      </w:r>
      <w:r w:rsidR="006816D3">
        <w:t>domnul Cătălin Cherecheş, Primarul Municipiului Baia Mare</w:t>
      </w:r>
      <w:r w:rsidR="00797B08">
        <w:t xml:space="preserve">, </w:t>
      </w:r>
      <w:r w:rsidR="005A20BB">
        <w:t>înregistrat cu nr.</w:t>
      </w:r>
      <w:r w:rsidR="006B26EC">
        <w:t>451</w:t>
      </w:r>
      <w:r w:rsidR="00D60CDB">
        <w:t>/20</w:t>
      </w:r>
      <w:r w:rsidR="00D76C51">
        <w:rPr>
          <w:lang w:val="en-US"/>
        </w:rPr>
        <w:t>2</w:t>
      </w:r>
      <w:r w:rsidR="006D1EE8">
        <w:rPr>
          <w:lang w:val="en-US"/>
        </w:rPr>
        <w:t>3</w:t>
      </w:r>
      <w:r w:rsidR="00D60CDB">
        <w:t>;</w:t>
      </w:r>
    </w:p>
    <w:p w:rsidR="00913609" w:rsidRPr="00913609" w:rsidRDefault="00913609" w:rsidP="00012D3A">
      <w:pPr>
        <w:pStyle w:val="LISTA"/>
      </w:pPr>
      <w:r>
        <w:t>Referatul de aprobare al</w:t>
      </w:r>
      <w:r w:rsidRPr="00B10EAE">
        <w:rPr>
          <w:rFonts w:cs="Arial"/>
        </w:rPr>
        <w:t xml:space="preserve"> </w:t>
      </w:r>
      <w:r w:rsidR="006816D3">
        <w:t>domnului Cătălin Cherecheş, Primarul Municipiului Baia Mare</w:t>
      </w:r>
      <w:r>
        <w:rPr>
          <w:rFonts w:cs="Arial"/>
        </w:rPr>
        <w:t>,</w:t>
      </w:r>
      <w:r w:rsidRPr="00F30B4B">
        <w:t xml:space="preserve"> </w:t>
      </w:r>
      <w:r>
        <w:t>înregistrat cu nr.</w:t>
      </w:r>
      <w:r w:rsidR="006B26EC">
        <w:t>451</w:t>
      </w:r>
      <w:r w:rsidR="009438CC">
        <w:rPr>
          <w:lang w:val="en-US"/>
        </w:rPr>
        <w:t>/202</w:t>
      </w:r>
      <w:r w:rsidR="006D1EE8">
        <w:rPr>
          <w:lang w:val="en-US"/>
        </w:rPr>
        <w:t>3</w:t>
      </w:r>
      <w:r w:rsidR="009438CC">
        <w:rPr>
          <w:lang w:val="en-US"/>
        </w:rPr>
        <w:t>;</w:t>
      </w:r>
    </w:p>
    <w:p w:rsidR="00EC1755" w:rsidRPr="00CC48F4" w:rsidRDefault="00EC1755" w:rsidP="00EC1755">
      <w:pPr>
        <w:pStyle w:val="LISTA"/>
      </w:pPr>
      <w:r w:rsidRPr="00CC48F4">
        <w:t>Raportul</w:t>
      </w:r>
      <w:r w:rsidR="006B26EC">
        <w:t xml:space="preserve"> </w:t>
      </w:r>
      <w:r w:rsidRPr="00CC48F4">
        <w:t>de specialitate al Direcţiei Proiecte nr.</w:t>
      </w:r>
      <w:r>
        <w:t>15.461/23.10.2023</w:t>
      </w:r>
      <w:r w:rsidRPr="00CC48F4">
        <w:t>;</w:t>
      </w:r>
    </w:p>
    <w:p w:rsidR="00EC1755" w:rsidRPr="00CC48F4" w:rsidRDefault="00EC1755" w:rsidP="00EC1755">
      <w:pPr>
        <w:pStyle w:val="LISTA"/>
      </w:pPr>
      <w:r w:rsidRPr="00CC48F4">
        <w:t>HOTĂRÂREA NR. 361/2022 privind aprobarea încheierii unui Acord de parteneriat între Municipiul Baia Mare, Compania Națională de Administrare a Infrastructurii Rutiere S.A și U.A.T Consiliul Judeţean Maramureş pentru realizarea proiectului „Pasaj Clubul Văcarilor (Baia Mare – Recea)”</w:t>
      </w:r>
      <w:r>
        <w:t>.</w:t>
      </w:r>
    </w:p>
    <w:p w:rsidR="002F4448" w:rsidRDefault="002F4448" w:rsidP="009C7A2C">
      <w:pPr>
        <w:pStyle w:val="SUBTITLU"/>
      </w:pPr>
    </w:p>
    <w:p w:rsidR="002F4448" w:rsidRDefault="002F4448" w:rsidP="009C7A2C">
      <w:pPr>
        <w:pStyle w:val="SUBTITLU"/>
      </w:pPr>
      <w:r w:rsidRPr="0034081E">
        <w:t>Având în vedere :</w:t>
      </w:r>
    </w:p>
    <w:p w:rsidR="00EC1755" w:rsidRPr="00EC1755" w:rsidRDefault="00EC1755" w:rsidP="00EC1755">
      <w:pPr>
        <w:pStyle w:val="ListParagraph"/>
        <w:numPr>
          <w:ilvl w:val="0"/>
          <w:numId w:val="32"/>
        </w:numPr>
        <w:spacing w:line="240" w:lineRule="auto"/>
        <w:ind w:left="900" w:hanging="180"/>
        <w:jc w:val="both"/>
        <w:rPr>
          <w:rFonts w:cs="Arial"/>
          <w:shd w:val="clear" w:color="auto" w:fill="FFFFFF"/>
          <w:lang w:eastAsia="en-GB"/>
        </w:rPr>
      </w:pPr>
      <w:r w:rsidRPr="00EC1755">
        <w:rPr>
          <w:rFonts w:cs="Arial"/>
          <w:shd w:val="clear" w:color="auto" w:fill="FFFFFF"/>
          <w:lang w:eastAsia="en-GB"/>
        </w:rPr>
        <w:t>Art. 1, art.2, art. 7, art. 14-16, art. 22 din Ordonanța Guvernului nr. 43/1997, privind regimul drumurilor, republicată, cu modificările și completările ulterioare;</w:t>
      </w:r>
    </w:p>
    <w:p w:rsidR="00EC1755" w:rsidRPr="00EC1755" w:rsidRDefault="00EC1755" w:rsidP="00EC1755">
      <w:pPr>
        <w:pStyle w:val="ListParagraph"/>
        <w:numPr>
          <w:ilvl w:val="0"/>
          <w:numId w:val="32"/>
        </w:numPr>
        <w:spacing w:line="240" w:lineRule="auto"/>
        <w:ind w:left="900" w:hanging="180"/>
        <w:jc w:val="both"/>
        <w:rPr>
          <w:rFonts w:cs="Arial"/>
          <w:noProof/>
        </w:rPr>
      </w:pPr>
      <w:r w:rsidRPr="00EC1755">
        <w:rPr>
          <w:rFonts w:cs="Arial"/>
          <w:noProof/>
        </w:rPr>
        <w:t>Art. 182 alin. (2) și (4) coroborate cu art. 136 și art. 139 din Ordonanța de urgență a Guvernului nr. 57/2019 privind Codul administrativ, cu modificările şi completările ulterioare;</w:t>
      </w:r>
    </w:p>
    <w:p w:rsidR="00EC1755" w:rsidRPr="00EC1755" w:rsidRDefault="00EC1755" w:rsidP="00EC1755">
      <w:pPr>
        <w:pStyle w:val="ListParagraph"/>
        <w:numPr>
          <w:ilvl w:val="0"/>
          <w:numId w:val="32"/>
        </w:numPr>
        <w:spacing w:line="240" w:lineRule="auto"/>
        <w:ind w:left="900" w:hanging="180"/>
        <w:jc w:val="both"/>
        <w:rPr>
          <w:rFonts w:cs="Arial"/>
          <w:noProof/>
          <w:lang w:val="en-US"/>
        </w:rPr>
      </w:pPr>
      <w:r w:rsidRPr="00EC1755">
        <w:rPr>
          <w:rFonts w:cs="Arial"/>
          <w:noProof/>
          <w:lang w:val="en-US"/>
        </w:rPr>
        <w:t>Art. 35 alin. (1) din Legea nr. 273/2006 privind finanțele publice locale care stabilesc că autoritățile deliberative pot aproba colaborarea sau asocierea pentru realizarea unor lucrări și s</w:t>
      </w:r>
      <w:r w:rsidR="006B26EC">
        <w:rPr>
          <w:rFonts w:cs="Arial"/>
          <w:noProof/>
          <w:lang w:val="en-US"/>
        </w:rPr>
        <w:t>ervicii publice locale;</w:t>
      </w:r>
    </w:p>
    <w:p w:rsidR="00EC1755" w:rsidRDefault="00EC1755" w:rsidP="00EC1755">
      <w:pPr>
        <w:pStyle w:val="ListParagraph"/>
        <w:numPr>
          <w:ilvl w:val="0"/>
          <w:numId w:val="32"/>
        </w:numPr>
        <w:ind w:left="900" w:hanging="180"/>
        <w:jc w:val="both"/>
        <w:rPr>
          <w:rFonts w:cs="Arial"/>
          <w:lang w:val="en-US"/>
        </w:rPr>
      </w:pPr>
      <w:r w:rsidRPr="00EC1755">
        <w:rPr>
          <w:rFonts w:cs="Arial"/>
          <w:noProof/>
          <w:lang w:val="en-US"/>
        </w:rPr>
        <w:t>Ordonanța de urgență nr.124 din 13 decembrie 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parteneriatul este forma de cooperare între entități de drept public și/sau privat care urmăresc realizarea în comun a reformelor/investițiilor/investițiilor specifice locale/proiectelor, pentru care a fost încheiat un act juridic prin care sunt stabilite dre</w:t>
      </w:r>
      <w:r w:rsidR="006B26EC">
        <w:rPr>
          <w:rFonts w:cs="Arial"/>
          <w:noProof/>
          <w:lang w:val="en-US"/>
        </w:rPr>
        <w:t>pturile și obligațiile părților;</w:t>
      </w:r>
    </w:p>
    <w:p w:rsidR="00EC1755" w:rsidRPr="00EC1755" w:rsidRDefault="00EC1755" w:rsidP="00EC1755">
      <w:pPr>
        <w:pStyle w:val="ListParagraph"/>
        <w:numPr>
          <w:ilvl w:val="0"/>
          <w:numId w:val="32"/>
        </w:numPr>
        <w:ind w:left="900" w:hanging="180"/>
        <w:jc w:val="both"/>
        <w:rPr>
          <w:rFonts w:cs="Arial"/>
          <w:lang w:val="en-US"/>
        </w:rPr>
      </w:pPr>
      <w:r>
        <w:rPr>
          <w:rFonts w:cs="Arial"/>
        </w:rPr>
        <w:t>A</w:t>
      </w:r>
      <w:r w:rsidRPr="00EC1755">
        <w:rPr>
          <w:rFonts w:cs="Arial"/>
        </w:rPr>
        <w:t>rt. 89, alin. 8, art.129 , alin. 1, alin. 2, lit</w:t>
      </w:r>
      <w:r w:rsidR="006B26EC">
        <w:rPr>
          <w:rFonts w:cs="Arial"/>
        </w:rPr>
        <w:t>.</w:t>
      </w:r>
      <w:r w:rsidRPr="00EC1755">
        <w:rPr>
          <w:rFonts w:cs="Arial"/>
        </w:rPr>
        <w:t xml:space="preserve"> b) și lit.e, alin. 7, lit. k), lit. m), alin. 9, lit. c), art. 136 din O.U.G. nr. 57/2019 privind Codul Administrativ, cu modificările și completările  ulterioare,</w:t>
      </w:r>
    </w:p>
    <w:p w:rsidR="002F4448" w:rsidRPr="00EC1755" w:rsidRDefault="002F4448" w:rsidP="00EC1755">
      <w:pPr>
        <w:pStyle w:val="ListParagraph"/>
        <w:numPr>
          <w:ilvl w:val="0"/>
          <w:numId w:val="32"/>
        </w:numPr>
        <w:ind w:left="900" w:hanging="180"/>
        <w:jc w:val="both"/>
        <w:rPr>
          <w:rFonts w:cs="Arial"/>
          <w:lang w:val="en-US"/>
        </w:rPr>
      </w:pPr>
      <w:r w:rsidRPr="00012D3A">
        <w:t xml:space="preserve">Avizul </w:t>
      </w:r>
      <w:proofErr w:type="spellStart"/>
      <w:r w:rsidR="003D4957" w:rsidRPr="00EC1755">
        <w:rPr>
          <w:lang w:val="en-US"/>
        </w:rPr>
        <w:t>favorabil</w:t>
      </w:r>
      <w:proofErr w:type="spellEnd"/>
      <w:r w:rsidR="003D4957" w:rsidRPr="00EC1755">
        <w:rPr>
          <w:lang w:val="en-US"/>
        </w:rPr>
        <w:t xml:space="preserve"> </w:t>
      </w:r>
      <w:r w:rsidR="00531130" w:rsidRPr="00EC1755">
        <w:rPr>
          <w:lang w:val="en-US"/>
        </w:rPr>
        <w:t xml:space="preserve">al </w:t>
      </w:r>
      <w:r w:rsidRPr="00012D3A">
        <w:t>comisi</w:t>
      </w:r>
      <w:proofErr w:type="spellStart"/>
      <w:r w:rsidRPr="00EC1755">
        <w:rPr>
          <w:lang w:val="en-US"/>
        </w:rPr>
        <w:t>ilor</w:t>
      </w:r>
      <w:proofErr w:type="spellEnd"/>
      <w:r w:rsidRPr="00012D3A">
        <w:t xml:space="preserve"> de specialitate </w:t>
      </w:r>
      <w:r w:rsidR="00837337">
        <w:t xml:space="preserve">I, II și III </w:t>
      </w:r>
      <w:r w:rsidRPr="00012D3A">
        <w:t>din cadrul Consiliului Local Baia Mare;</w:t>
      </w:r>
    </w:p>
    <w:p w:rsidR="002F4448" w:rsidRPr="00EC1755" w:rsidRDefault="002F4448" w:rsidP="00EC1755">
      <w:pPr>
        <w:pStyle w:val="ListParagraph"/>
        <w:numPr>
          <w:ilvl w:val="0"/>
          <w:numId w:val="32"/>
        </w:numPr>
        <w:ind w:left="900" w:hanging="180"/>
        <w:jc w:val="both"/>
        <w:rPr>
          <w:rFonts w:cs="Arial"/>
          <w:lang w:val="en-US"/>
        </w:rPr>
      </w:pPr>
      <w:r w:rsidRPr="00A25975">
        <w:t xml:space="preserve">Avizul secretarului </w:t>
      </w:r>
      <w:r w:rsidR="00D00280">
        <w:t xml:space="preserve">general al </w:t>
      </w:r>
      <w:r w:rsidRPr="00A25975">
        <w:t>Municipiului Baia Mare;</w:t>
      </w:r>
    </w:p>
    <w:p w:rsidR="002F4448" w:rsidRDefault="002F4448" w:rsidP="009C7A2C">
      <w:pPr>
        <w:pStyle w:val="SUBTITLU"/>
      </w:pPr>
    </w:p>
    <w:p w:rsidR="002F4448" w:rsidRPr="00A25975" w:rsidRDefault="002F4448" w:rsidP="009C7A2C">
      <w:pPr>
        <w:pStyle w:val="SUBTITLU"/>
      </w:pPr>
      <w:r>
        <w:t>În temeiul prevederilor:</w:t>
      </w:r>
    </w:p>
    <w:p w:rsidR="00012D3A" w:rsidRPr="004B0E38" w:rsidRDefault="00675C1D" w:rsidP="00012D3A">
      <w:pPr>
        <w:pStyle w:val="LISTA"/>
        <w:rPr>
          <w:rStyle w:val="do1"/>
          <w:rFonts w:cs="Arial"/>
          <w:b w:val="0"/>
        </w:rPr>
      </w:pPr>
      <w:r>
        <w:t xml:space="preserve">Art. </w:t>
      </w:r>
      <w:r w:rsidR="00012D3A">
        <w:t xml:space="preserve">134, alin 4, </w:t>
      </w:r>
      <w:r w:rsidR="00012D3A" w:rsidRPr="004507F0">
        <w:t>art. 139, art. 196 alin</w:t>
      </w:r>
      <w:r w:rsidR="00012D3A">
        <w:t>.</w:t>
      </w:r>
      <w:r w:rsidR="00012D3A" w:rsidRPr="004507F0">
        <w:t xml:space="preserve"> 1 lit</w:t>
      </w:r>
      <w:r w:rsidR="00012D3A">
        <w:t>.</w:t>
      </w:r>
      <w:r w:rsidR="00012D3A" w:rsidRPr="004507F0">
        <w:t xml:space="preserve"> </w:t>
      </w:r>
      <w:r w:rsidR="00012D3A">
        <w:t>a</w:t>
      </w:r>
      <w:r w:rsidR="00012D3A">
        <w:rPr>
          <w:color w:val="FF0000"/>
        </w:rPr>
        <w:t xml:space="preserve"> </w:t>
      </w:r>
      <w:r w:rsidR="00012D3A">
        <w:t xml:space="preserve">din </w:t>
      </w:r>
      <w:r w:rsidR="00012D3A" w:rsidRPr="00012D3A">
        <w:rPr>
          <w:rStyle w:val="do1"/>
          <w:rFonts w:cs="Arial"/>
          <w:b w:val="0"/>
          <w:sz w:val="20"/>
          <w:szCs w:val="20"/>
        </w:rPr>
        <w:t>Ordonanţa de Urgenţă nr. 57 din 3 iulie 2019 privind Codul administrativ</w:t>
      </w:r>
      <w:r w:rsidR="00D00280">
        <w:rPr>
          <w:rStyle w:val="do1"/>
          <w:rFonts w:cs="Arial"/>
          <w:b w:val="0"/>
          <w:sz w:val="20"/>
          <w:szCs w:val="20"/>
        </w:rPr>
        <w:t>, cu modificări și completări</w:t>
      </w:r>
      <w:r w:rsidR="00012D3A" w:rsidRPr="00012D3A">
        <w:rPr>
          <w:rStyle w:val="do1"/>
          <w:rFonts w:cs="Arial"/>
          <w:b w:val="0"/>
          <w:sz w:val="20"/>
          <w:szCs w:val="20"/>
        </w:rPr>
        <w:t>;</w:t>
      </w:r>
    </w:p>
    <w:p w:rsidR="00DE03A0" w:rsidRDefault="00DE03A0" w:rsidP="00E8269D">
      <w:pPr>
        <w:pStyle w:val="LISTA"/>
        <w:numPr>
          <w:ilvl w:val="0"/>
          <w:numId w:val="0"/>
        </w:numPr>
        <w:ind w:left="850"/>
      </w:pPr>
    </w:p>
    <w:p w:rsidR="00EC1755" w:rsidRDefault="00EC1755" w:rsidP="00E8269D">
      <w:pPr>
        <w:pStyle w:val="LISTA"/>
        <w:numPr>
          <w:ilvl w:val="0"/>
          <w:numId w:val="0"/>
        </w:numPr>
        <w:ind w:left="850"/>
      </w:pPr>
    </w:p>
    <w:p w:rsidR="00EC1755" w:rsidRPr="004A6502" w:rsidRDefault="00EC1755" w:rsidP="00E8269D">
      <w:pPr>
        <w:pStyle w:val="LISTA"/>
        <w:numPr>
          <w:ilvl w:val="0"/>
          <w:numId w:val="0"/>
        </w:numPr>
        <w:ind w:left="850"/>
      </w:pPr>
    </w:p>
    <w:p w:rsidR="00DE03A0" w:rsidRPr="004A6502" w:rsidRDefault="00DE03A0" w:rsidP="002F4448">
      <w:pPr>
        <w:pStyle w:val="TITLU"/>
        <w:outlineLvl w:val="0"/>
      </w:pPr>
      <w:r w:rsidRPr="004A6502">
        <w:lastRenderedPageBreak/>
        <w:t>H</w:t>
      </w:r>
      <w:r>
        <w:t>OT</w:t>
      </w:r>
      <w:r w:rsidRPr="004A6502">
        <w:t>Ă</w:t>
      </w:r>
      <w:r>
        <w:t>RĂŞT</w:t>
      </w:r>
      <w:r w:rsidRPr="004A6502">
        <w:t>E:</w:t>
      </w:r>
    </w:p>
    <w:p w:rsidR="004C7D3C" w:rsidRPr="004C7D3C" w:rsidRDefault="004C7D3C" w:rsidP="00206B2D">
      <w:pPr>
        <w:pStyle w:val="TITLU"/>
      </w:pPr>
    </w:p>
    <w:p w:rsidR="00EC1755" w:rsidRPr="00EC1755" w:rsidRDefault="00EC1755" w:rsidP="00EC1755">
      <w:pPr>
        <w:autoSpaceDE w:val="0"/>
        <w:autoSpaceDN w:val="0"/>
        <w:adjustRightInd w:val="0"/>
        <w:ind w:left="630" w:hanging="630"/>
        <w:jc w:val="both"/>
        <w:rPr>
          <w:rFonts w:cs="Arial"/>
        </w:rPr>
      </w:pPr>
      <w:r w:rsidRPr="00EC1755">
        <w:rPr>
          <w:rFonts w:cs="Arial"/>
          <w:b/>
          <w:bCs/>
        </w:rPr>
        <w:t>Art.1.</w:t>
      </w:r>
      <w:r w:rsidRPr="00EC1755">
        <w:rPr>
          <w:rFonts w:cs="Arial"/>
        </w:rPr>
        <w:t> </w:t>
      </w:r>
      <w:r>
        <w:rPr>
          <w:rFonts w:cs="Arial"/>
        </w:rPr>
        <w:tab/>
      </w:r>
      <w:r w:rsidRPr="00EC1755">
        <w:rPr>
          <w:rFonts w:cs="Arial"/>
        </w:rPr>
        <w:t>Se aprobă modificarea Acordului de parteneriat pentru realizarea obiectivului de investiții „Pasaj Clubul Văcarilor (Baia Mare – Recea)” prin Act adițional nr.1 cuprins în anex</w:t>
      </w:r>
      <w:r w:rsidR="006B26EC">
        <w:rPr>
          <w:rFonts w:cs="Arial"/>
        </w:rPr>
        <w:t>a</w:t>
      </w:r>
      <w:r w:rsidRPr="00EC1755">
        <w:rPr>
          <w:rFonts w:cs="Arial"/>
        </w:rPr>
        <w:t xml:space="preserve"> la prezenta.</w:t>
      </w:r>
    </w:p>
    <w:p w:rsidR="00EC1755" w:rsidRPr="00EC1755" w:rsidRDefault="00EC1755" w:rsidP="00EC1755">
      <w:pPr>
        <w:ind w:left="630" w:hanging="630"/>
        <w:jc w:val="both"/>
        <w:rPr>
          <w:rFonts w:cs="Arial"/>
        </w:rPr>
      </w:pPr>
    </w:p>
    <w:p w:rsidR="00EC1755" w:rsidRPr="00EC1755" w:rsidRDefault="00EC1755" w:rsidP="00EC1755">
      <w:pPr>
        <w:pStyle w:val="NoSpacing"/>
        <w:ind w:left="630" w:hanging="630"/>
        <w:jc w:val="both"/>
        <w:rPr>
          <w:rFonts w:cs="Arial"/>
          <w:noProof/>
          <w:sz w:val="20"/>
          <w:szCs w:val="20"/>
        </w:rPr>
      </w:pPr>
      <w:r w:rsidRPr="00EC1755">
        <w:rPr>
          <w:rFonts w:cs="Arial"/>
          <w:b/>
          <w:bCs/>
          <w:kern w:val="0"/>
          <w:sz w:val="20"/>
          <w:szCs w:val="20"/>
          <w:lang w:eastAsia="en-US"/>
        </w:rPr>
        <w:t xml:space="preserve">Art.2. </w:t>
      </w:r>
      <w:r w:rsidRPr="00EC1755">
        <w:rPr>
          <w:rFonts w:cs="Arial"/>
          <w:bCs/>
          <w:kern w:val="0"/>
          <w:sz w:val="20"/>
          <w:szCs w:val="20"/>
          <w:lang w:eastAsia="en-US"/>
        </w:rPr>
        <w:t>S</w:t>
      </w:r>
      <w:r w:rsidRPr="00EC1755">
        <w:rPr>
          <w:rFonts w:cs="Arial"/>
          <w:noProof/>
          <w:kern w:val="0"/>
          <w:sz w:val="20"/>
          <w:szCs w:val="20"/>
        </w:rPr>
        <w:t>e mandateaz</w:t>
      </w:r>
      <w:r w:rsidR="006B26EC">
        <w:rPr>
          <w:rFonts w:cs="Arial"/>
          <w:noProof/>
          <w:kern w:val="0"/>
          <w:sz w:val="20"/>
          <w:szCs w:val="20"/>
        </w:rPr>
        <w:t xml:space="preserve">ă  </w:t>
      </w:r>
      <w:r w:rsidRPr="00EC1755">
        <w:rPr>
          <w:rFonts w:cs="Arial"/>
          <w:noProof/>
          <w:kern w:val="0"/>
          <w:sz w:val="20"/>
          <w:szCs w:val="20"/>
        </w:rPr>
        <w:t>Primarul Municipiului Baia Mare</w:t>
      </w:r>
      <w:r w:rsidR="006B26EC">
        <w:rPr>
          <w:rFonts w:cs="Arial"/>
          <w:noProof/>
          <w:kern w:val="0"/>
          <w:sz w:val="20"/>
          <w:szCs w:val="20"/>
        </w:rPr>
        <w:t xml:space="preserve">, </w:t>
      </w:r>
      <w:r w:rsidRPr="00EC1755">
        <w:rPr>
          <w:rFonts w:cs="Arial"/>
          <w:noProof/>
          <w:sz w:val="20"/>
          <w:szCs w:val="20"/>
        </w:rPr>
        <w:t>să semneze toate documentele în vederea punerii în aplicare a prevederilor prezentei hotărâri.</w:t>
      </w:r>
    </w:p>
    <w:p w:rsidR="00EC1755" w:rsidRPr="00EC1755" w:rsidRDefault="00EC1755" w:rsidP="00EC1755">
      <w:pPr>
        <w:pStyle w:val="NoSpacing"/>
        <w:jc w:val="both"/>
        <w:rPr>
          <w:rFonts w:cs="Arial"/>
          <w:sz w:val="20"/>
          <w:szCs w:val="20"/>
        </w:rPr>
      </w:pPr>
    </w:p>
    <w:p w:rsidR="00EC1755" w:rsidRPr="00EC1755" w:rsidRDefault="00EC1755" w:rsidP="00EC1755">
      <w:pPr>
        <w:spacing w:line="240" w:lineRule="auto"/>
        <w:jc w:val="both"/>
        <w:rPr>
          <w:rFonts w:cs="Arial"/>
          <w:bCs/>
          <w:kern w:val="0"/>
          <w:lang w:eastAsia="en-US"/>
        </w:rPr>
      </w:pPr>
      <w:r w:rsidRPr="00EC1755">
        <w:rPr>
          <w:rFonts w:cs="Arial"/>
          <w:b/>
          <w:bCs/>
          <w:kern w:val="0"/>
          <w:lang w:eastAsia="en-US"/>
        </w:rPr>
        <w:t xml:space="preserve">Art.3. </w:t>
      </w:r>
      <w:r w:rsidRPr="00EC1755">
        <w:rPr>
          <w:rFonts w:cs="Arial"/>
          <w:bCs/>
          <w:kern w:val="0"/>
          <w:lang w:eastAsia="en-US"/>
        </w:rPr>
        <w:t xml:space="preserve">Prezenta hotărâre se </w:t>
      </w:r>
      <w:r w:rsidR="006B26EC">
        <w:rPr>
          <w:rFonts w:cs="Arial"/>
          <w:bCs/>
          <w:kern w:val="0"/>
          <w:lang w:eastAsia="en-US"/>
        </w:rPr>
        <w:t>comunică</w:t>
      </w:r>
      <w:r w:rsidRPr="00EC1755">
        <w:rPr>
          <w:rFonts w:cs="Arial"/>
          <w:bCs/>
          <w:kern w:val="0"/>
          <w:lang w:eastAsia="en-US"/>
        </w:rPr>
        <w:t>:</w:t>
      </w:r>
    </w:p>
    <w:p w:rsidR="00EC1755" w:rsidRDefault="00EC1755" w:rsidP="00EC1755">
      <w:pPr>
        <w:numPr>
          <w:ilvl w:val="0"/>
          <w:numId w:val="33"/>
        </w:numPr>
        <w:shd w:val="clear" w:color="auto" w:fill="FFFFFF"/>
        <w:spacing w:before="100" w:beforeAutospacing="1" w:after="100" w:afterAutospacing="1" w:line="240" w:lineRule="auto"/>
        <w:jc w:val="both"/>
        <w:rPr>
          <w:rFonts w:cs="Arial"/>
          <w:kern w:val="0"/>
          <w:lang w:eastAsia="en-US"/>
        </w:rPr>
      </w:pPr>
      <w:r>
        <w:rPr>
          <w:rFonts w:cs="Arial"/>
          <w:kern w:val="0"/>
          <w:lang w:eastAsia="en-US"/>
        </w:rPr>
        <w:t xml:space="preserve">Instituţiei Prefectului </w:t>
      </w:r>
      <w:r w:rsidRPr="00EC1755">
        <w:rPr>
          <w:rFonts w:cs="Arial"/>
          <w:kern w:val="0"/>
          <w:lang w:eastAsia="en-US"/>
        </w:rPr>
        <w:t>Judeţul</w:t>
      </w:r>
      <w:r>
        <w:rPr>
          <w:rFonts w:cs="Arial"/>
          <w:kern w:val="0"/>
          <w:lang w:eastAsia="en-US"/>
        </w:rPr>
        <w:t>ui</w:t>
      </w:r>
      <w:r w:rsidRPr="00EC1755">
        <w:rPr>
          <w:rFonts w:cs="Arial"/>
          <w:kern w:val="0"/>
          <w:lang w:eastAsia="en-US"/>
        </w:rPr>
        <w:t xml:space="preserve"> Maramureș;</w:t>
      </w:r>
    </w:p>
    <w:p w:rsidR="00EC1755" w:rsidRPr="00EC1755" w:rsidRDefault="00EC1755" w:rsidP="00EC1755">
      <w:pPr>
        <w:numPr>
          <w:ilvl w:val="0"/>
          <w:numId w:val="33"/>
        </w:numPr>
        <w:shd w:val="clear" w:color="auto" w:fill="FFFFFF"/>
        <w:spacing w:before="100" w:beforeAutospacing="1" w:after="100" w:afterAutospacing="1" w:line="240" w:lineRule="auto"/>
        <w:jc w:val="both"/>
        <w:rPr>
          <w:rFonts w:cs="Arial"/>
          <w:kern w:val="0"/>
          <w:lang w:eastAsia="en-US"/>
        </w:rPr>
      </w:pPr>
      <w:r>
        <w:t>Domnul Cătălin Cherecheş, Primarul Municipiului Baia Mare;</w:t>
      </w:r>
    </w:p>
    <w:p w:rsidR="00EC1755" w:rsidRPr="00EC1755" w:rsidRDefault="00EC1755" w:rsidP="00EC1755">
      <w:pPr>
        <w:numPr>
          <w:ilvl w:val="0"/>
          <w:numId w:val="33"/>
        </w:numPr>
        <w:shd w:val="clear" w:color="auto" w:fill="FFFFFF"/>
        <w:spacing w:before="100" w:beforeAutospacing="1" w:after="100" w:afterAutospacing="1" w:line="240" w:lineRule="auto"/>
        <w:jc w:val="both"/>
        <w:rPr>
          <w:rFonts w:cs="Arial"/>
          <w:kern w:val="0"/>
          <w:lang w:eastAsia="en-US"/>
        </w:rPr>
      </w:pPr>
      <w:r w:rsidRPr="00EC1755">
        <w:rPr>
          <w:rFonts w:cs="Arial"/>
          <w:kern w:val="0"/>
          <w:lang w:eastAsia="en-US"/>
        </w:rPr>
        <w:t>Direc</w:t>
      </w:r>
      <w:r w:rsidR="006B26EC">
        <w:rPr>
          <w:rFonts w:cs="Arial"/>
          <w:kern w:val="0"/>
          <w:lang w:eastAsia="en-US"/>
        </w:rPr>
        <w:t>ț</w:t>
      </w:r>
      <w:r w:rsidRPr="00EC1755">
        <w:rPr>
          <w:rFonts w:cs="Arial"/>
          <w:kern w:val="0"/>
          <w:lang w:eastAsia="en-US"/>
        </w:rPr>
        <w:t>iei Generale de Dezvoltare Publica;</w:t>
      </w:r>
    </w:p>
    <w:p w:rsidR="00EC1755" w:rsidRPr="00EC1755" w:rsidRDefault="00EC1755" w:rsidP="00EC1755">
      <w:pPr>
        <w:numPr>
          <w:ilvl w:val="0"/>
          <w:numId w:val="33"/>
        </w:numPr>
        <w:shd w:val="clear" w:color="auto" w:fill="FFFFFF"/>
        <w:spacing w:before="100" w:beforeAutospacing="1" w:after="100" w:afterAutospacing="1" w:line="240" w:lineRule="auto"/>
        <w:jc w:val="both"/>
        <w:rPr>
          <w:rFonts w:cs="Arial"/>
          <w:kern w:val="0"/>
          <w:lang w:eastAsia="en-US"/>
        </w:rPr>
      </w:pPr>
      <w:r w:rsidRPr="00EC1755">
        <w:rPr>
          <w:rFonts w:cs="Arial"/>
          <w:kern w:val="0"/>
          <w:lang w:eastAsia="en-US"/>
        </w:rPr>
        <w:t>Direc</w:t>
      </w:r>
      <w:r w:rsidR="006B26EC">
        <w:rPr>
          <w:rFonts w:cs="Arial"/>
          <w:kern w:val="0"/>
          <w:lang w:eastAsia="en-US"/>
        </w:rPr>
        <w:t>ț</w:t>
      </w:r>
      <w:r w:rsidRPr="00EC1755">
        <w:rPr>
          <w:rFonts w:cs="Arial"/>
          <w:kern w:val="0"/>
          <w:lang w:eastAsia="en-US"/>
        </w:rPr>
        <w:t>iei Patrimoniu;</w:t>
      </w:r>
    </w:p>
    <w:p w:rsidR="00EC1755" w:rsidRPr="00EC1755" w:rsidRDefault="00EC1755" w:rsidP="00EC1755">
      <w:pPr>
        <w:numPr>
          <w:ilvl w:val="0"/>
          <w:numId w:val="33"/>
        </w:numPr>
        <w:shd w:val="clear" w:color="auto" w:fill="FFFFFF"/>
        <w:spacing w:before="100" w:beforeAutospacing="1" w:after="100" w:afterAutospacing="1" w:line="240" w:lineRule="auto"/>
        <w:jc w:val="both"/>
        <w:rPr>
          <w:rFonts w:cs="Arial"/>
          <w:kern w:val="0"/>
          <w:lang w:eastAsia="en-US"/>
        </w:rPr>
      </w:pPr>
      <w:r w:rsidRPr="00EC1755">
        <w:rPr>
          <w:rFonts w:cs="Arial"/>
          <w:kern w:val="0"/>
          <w:lang w:eastAsia="en-US"/>
        </w:rPr>
        <w:t>Arhitect</w:t>
      </w:r>
      <w:r w:rsidR="006B26EC">
        <w:rPr>
          <w:rFonts w:cs="Arial"/>
          <w:kern w:val="0"/>
          <w:lang w:eastAsia="en-US"/>
        </w:rPr>
        <w:t>ului</w:t>
      </w:r>
      <w:r w:rsidRPr="00EC1755">
        <w:rPr>
          <w:rFonts w:cs="Arial"/>
          <w:kern w:val="0"/>
          <w:lang w:eastAsia="en-US"/>
        </w:rPr>
        <w:t xml:space="preserve"> Sef;</w:t>
      </w:r>
    </w:p>
    <w:p w:rsidR="00EC1755" w:rsidRPr="00EC1755" w:rsidRDefault="00EC1755" w:rsidP="00EC1755">
      <w:pPr>
        <w:numPr>
          <w:ilvl w:val="0"/>
          <w:numId w:val="33"/>
        </w:numPr>
        <w:shd w:val="clear" w:color="auto" w:fill="FFFFFF"/>
        <w:spacing w:before="100" w:beforeAutospacing="1" w:after="100" w:afterAutospacing="1" w:line="240" w:lineRule="auto"/>
        <w:jc w:val="both"/>
        <w:rPr>
          <w:rFonts w:cs="Arial"/>
          <w:kern w:val="0"/>
          <w:lang w:eastAsia="en-US"/>
        </w:rPr>
      </w:pPr>
      <w:r w:rsidRPr="00EC1755">
        <w:rPr>
          <w:rFonts w:cs="Arial"/>
          <w:kern w:val="0"/>
          <w:lang w:eastAsia="en-US"/>
        </w:rPr>
        <w:t>Direcţiei Juridice;</w:t>
      </w:r>
    </w:p>
    <w:p w:rsidR="00EC1755" w:rsidRPr="00EC1755" w:rsidRDefault="00EC1755" w:rsidP="00EC1755">
      <w:pPr>
        <w:numPr>
          <w:ilvl w:val="0"/>
          <w:numId w:val="33"/>
        </w:numPr>
        <w:shd w:val="clear" w:color="auto" w:fill="FFFFFF"/>
        <w:spacing w:before="100" w:beforeAutospacing="1" w:after="100" w:afterAutospacing="1" w:line="240" w:lineRule="auto"/>
        <w:jc w:val="both"/>
        <w:rPr>
          <w:rFonts w:cs="Arial"/>
          <w:kern w:val="0"/>
          <w:lang w:eastAsia="en-US"/>
        </w:rPr>
      </w:pPr>
      <w:r w:rsidRPr="00EC1755">
        <w:rPr>
          <w:rFonts w:cs="Arial"/>
          <w:kern w:val="0"/>
          <w:lang w:eastAsia="en-US"/>
        </w:rPr>
        <w:t>Direcţiei Economice;</w:t>
      </w:r>
    </w:p>
    <w:p w:rsidR="00EC1755" w:rsidRPr="00EC1755" w:rsidRDefault="00EC1755" w:rsidP="00EC1755">
      <w:pPr>
        <w:pStyle w:val="NoSpacing"/>
        <w:widowControl w:val="0"/>
        <w:numPr>
          <w:ilvl w:val="0"/>
          <w:numId w:val="33"/>
        </w:numPr>
        <w:suppressAutoHyphens/>
        <w:jc w:val="both"/>
        <w:rPr>
          <w:rFonts w:cs="Arial"/>
          <w:sz w:val="20"/>
          <w:szCs w:val="20"/>
        </w:rPr>
      </w:pPr>
      <w:r w:rsidRPr="00EC1755">
        <w:rPr>
          <w:rFonts w:cs="Arial"/>
          <w:sz w:val="20"/>
          <w:szCs w:val="20"/>
        </w:rPr>
        <w:t>Companiei Naționale de Administrare a Infrastructurii Rutiere S.A.;</w:t>
      </w:r>
    </w:p>
    <w:p w:rsidR="00EC1755" w:rsidRDefault="00EC1755" w:rsidP="00EC1755">
      <w:pPr>
        <w:numPr>
          <w:ilvl w:val="0"/>
          <w:numId w:val="33"/>
        </w:numPr>
        <w:spacing w:line="240" w:lineRule="auto"/>
        <w:jc w:val="both"/>
        <w:rPr>
          <w:rFonts w:cs="Arial"/>
          <w:kern w:val="0"/>
          <w:lang w:eastAsia="en-US"/>
        </w:rPr>
      </w:pPr>
      <w:r w:rsidRPr="00EC1755">
        <w:rPr>
          <w:rFonts w:cs="Arial"/>
          <w:kern w:val="0"/>
          <w:lang w:eastAsia="en-US"/>
        </w:rPr>
        <w:t>U.A.T. Judetul Maramures</w:t>
      </w:r>
      <w:r>
        <w:rPr>
          <w:rFonts w:cs="Arial"/>
          <w:kern w:val="0"/>
          <w:lang w:eastAsia="en-US"/>
        </w:rPr>
        <w:t>;</w:t>
      </w:r>
    </w:p>
    <w:p w:rsidR="00EC1755" w:rsidRPr="00EC1755" w:rsidRDefault="00EC1755" w:rsidP="00EC1755">
      <w:pPr>
        <w:pStyle w:val="LISTA"/>
        <w:numPr>
          <w:ilvl w:val="0"/>
          <w:numId w:val="33"/>
        </w:numPr>
        <w:rPr>
          <w:rFonts w:cs="Arial"/>
        </w:rPr>
      </w:pPr>
      <w:r w:rsidRPr="00EC1755">
        <w:rPr>
          <w:rFonts w:cs="Arial"/>
        </w:rPr>
        <w:t>Serviciul</w:t>
      </w:r>
      <w:r>
        <w:rPr>
          <w:rFonts w:cs="Arial"/>
        </w:rPr>
        <w:t xml:space="preserve"> Administraţie</w:t>
      </w:r>
      <w:r w:rsidR="006B26EC">
        <w:rPr>
          <w:rFonts w:cs="Arial"/>
        </w:rPr>
        <w:t xml:space="preserve"> </w:t>
      </w:r>
      <w:r>
        <w:rPr>
          <w:rFonts w:cs="Arial"/>
        </w:rPr>
        <w:t>Publică</w:t>
      </w:r>
      <w:r w:rsidR="006B26EC">
        <w:rPr>
          <w:rFonts w:cs="Arial"/>
        </w:rPr>
        <w:t xml:space="preserve"> </w:t>
      </w:r>
      <w:r>
        <w:rPr>
          <w:rFonts w:cs="Arial"/>
        </w:rPr>
        <w:t>Locală.</w:t>
      </w:r>
    </w:p>
    <w:p w:rsidR="00EC1755" w:rsidRPr="00EC1755" w:rsidRDefault="00EC1755" w:rsidP="00EC1755">
      <w:pPr>
        <w:spacing w:line="240" w:lineRule="auto"/>
        <w:ind w:left="720"/>
        <w:jc w:val="both"/>
        <w:rPr>
          <w:rFonts w:cs="Arial"/>
          <w:kern w:val="0"/>
          <w:lang w:eastAsia="en-US"/>
        </w:rPr>
      </w:pPr>
    </w:p>
    <w:p w:rsidR="008862DD" w:rsidRPr="00237471" w:rsidRDefault="008862DD" w:rsidP="008862DD"/>
    <w:p w:rsidR="00F4529A" w:rsidRDefault="00F4529A" w:rsidP="00F4529A"/>
    <w:p w:rsidR="00F4529A" w:rsidRDefault="00F4529A" w:rsidP="00F4529A"/>
    <w:p w:rsidR="002838DB" w:rsidRDefault="002838DB" w:rsidP="002838DB">
      <w:pPr>
        <w:spacing w:line="240" w:lineRule="auto"/>
        <w:jc w:val="both"/>
        <w:rPr>
          <w:rFonts w:cs="Arial"/>
        </w:rPr>
      </w:pPr>
      <w:r>
        <w:rPr>
          <w:rFonts w:cs="Arial"/>
        </w:rPr>
        <w:t>Gavra Bogdănel Viorel</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Contrasemnat pentru legalitate</w:t>
      </w:r>
      <w:r>
        <w:rPr>
          <w:rFonts w:cs="Arial"/>
        </w:rPr>
        <w:tab/>
        <w:t xml:space="preserve"> </w:t>
      </w:r>
    </w:p>
    <w:p w:rsidR="002838DB" w:rsidRDefault="002838DB" w:rsidP="002838DB">
      <w:pPr>
        <w:spacing w:line="240" w:lineRule="auto"/>
        <w:jc w:val="both"/>
        <w:rPr>
          <w:rFonts w:cs="Arial"/>
        </w:rPr>
      </w:pPr>
      <w:r>
        <w:rPr>
          <w:rFonts w:cs="Arial"/>
        </w:rPr>
        <w:t>Preşedinte de şedinţă</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Jur. Lia Augustina Mureşan  </w:t>
      </w:r>
    </w:p>
    <w:p w:rsidR="002838DB" w:rsidRDefault="002838DB" w:rsidP="002838DB">
      <w:pPr>
        <w:spacing w:line="240" w:lineRule="auto"/>
        <w:jc w:val="both"/>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Secretar General al Municipiului Baia Mare </w:t>
      </w:r>
      <w:r>
        <w:t xml:space="preserve">   </w:t>
      </w:r>
    </w:p>
    <w:p w:rsidR="00FD4BDC" w:rsidRPr="00FD4BDC" w:rsidRDefault="00FD4BDC" w:rsidP="00113C4A"/>
    <w:p w:rsidR="00FD4BDC" w:rsidRPr="00FD4BDC" w:rsidRDefault="00FD4BDC" w:rsidP="00FD4BDC"/>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900"/>
      </w:tblGrid>
      <w:tr w:rsidR="00FD4BDC" w:rsidRPr="00464E17">
        <w:tc>
          <w:tcPr>
            <w:tcW w:w="1908" w:type="dxa"/>
          </w:tcPr>
          <w:p w:rsidR="00FD4BDC" w:rsidRPr="00FD4BDC" w:rsidRDefault="00FD4BDC" w:rsidP="00FD4BDC">
            <w:r w:rsidRPr="00FD4BDC">
              <w:t>Total consilieri</w:t>
            </w:r>
          </w:p>
        </w:tc>
        <w:tc>
          <w:tcPr>
            <w:tcW w:w="900" w:type="dxa"/>
          </w:tcPr>
          <w:p w:rsidR="00FD4BDC" w:rsidRPr="00FC4980" w:rsidRDefault="00D00280" w:rsidP="00FC4980">
            <w:r w:rsidRPr="00FC4980">
              <w:t>2</w:t>
            </w:r>
            <w:r w:rsidR="00FC4980" w:rsidRPr="00FC4980">
              <w:t>3</w:t>
            </w:r>
          </w:p>
        </w:tc>
      </w:tr>
      <w:tr w:rsidR="00FD4BDC" w:rsidRPr="00464E17">
        <w:tc>
          <w:tcPr>
            <w:tcW w:w="1908" w:type="dxa"/>
          </w:tcPr>
          <w:p w:rsidR="00FD4BDC" w:rsidRPr="00FD4BDC" w:rsidRDefault="00FD4BDC" w:rsidP="00FD4BDC">
            <w:r w:rsidRPr="00FD4BDC">
              <w:t>Prezenţi</w:t>
            </w:r>
          </w:p>
        </w:tc>
        <w:tc>
          <w:tcPr>
            <w:tcW w:w="900" w:type="dxa"/>
          </w:tcPr>
          <w:p w:rsidR="00FD4BDC" w:rsidRPr="00FD4BDC" w:rsidRDefault="00BF13D5" w:rsidP="00FD4BDC">
            <w:r>
              <w:t>16</w:t>
            </w:r>
          </w:p>
        </w:tc>
      </w:tr>
      <w:tr w:rsidR="00FD4BDC" w:rsidRPr="00464E17">
        <w:tc>
          <w:tcPr>
            <w:tcW w:w="1908" w:type="dxa"/>
          </w:tcPr>
          <w:p w:rsidR="00FD4BDC" w:rsidRPr="00FD4BDC" w:rsidRDefault="00FD4BDC" w:rsidP="00FD4BDC">
            <w:r w:rsidRPr="00FD4BDC">
              <w:t>Pentru</w:t>
            </w:r>
          </w:p>
        </w:tc>
        <w:tc>
          <w:tcPr>
            <w:tcW w:w="900" w:type="dxa"/>
          </w:tcPr>
          <w:p w:rsidR="00FD4BDC" w:rsidRPr="00FD4BDC" w:rsidRDefault="00BF13D5" w:rsidP="00FD4BDC">
            <w:r>
              <w:t>16</w:t>
            </w:r>
          </w:p>
        </w:tc>
      </w:tr>
      <w:tr w:rsidR="00FD4BDC" w:rsidRPr="00464E17">
        <w:tc>
          <w:tcPr>
            <w:tcW w:w="1908" w:type="dxa"/>
          </w:tcPr>
          <w:p w:rsidR="00FD4BDC" w:rsidRPr="00FD4BDC" w:rsidRDefault="00FD4BDC" w:rsidP="00FD4BDC">
            <w:r w:rsidRPr="00FD4BDC">
              <w:t>Impotrivă</w:t>
            </w:r>
          </w:p>
        </w:tc>
        <w:tc>
          <w:tcPr>
            <w:tcW w:w="900" w:type="dxa"/>
          </w:tcPr>
          <w:p w:rsidR="00FD4BDC" w:rsidRPr="00FD4BDC" w:rsidRDefault="00BF13D5" w:rsidP="00FD4BDC">
            <w:r>
              <w:t>-</w:t>
            </w:r>
          </w:p>
        </w:tc>
      </w:tr>
      <w:tr w:rsidR="00FD4BDC" w:rsidRPr="00464E17">
        <w:tc>
          <w:tcPr>
            <w:tcW w:w="1908" w:type="dxa"/>
          </w:tcPr>
          <w:p w:rsidR="00FD4BDC" w:rsidRPr="00FD4BDC" w:rsidRDefault="00FD4BDC" w:rsidP="00FD4BDC">
            <w:r w:rsidRPr="00FD4BDC">
              <w:t>Abţineri</w:t>
            </w:r>
          </w:p>
        </w:tc>
        <w:tc>
          <w:tcPr>
            <w:tcW w:w="900" w:type="dxa"/>
          </w:tcPr>
          <w:p w:rsidR="00FD4BDC" w:rsidRPr="00FD4BDC" w:rsidRDefault="00BF13D5" w:rsidP="00FD4BDC">
            <w:r>
              <w:t>-</w:t>
            </w:r>
          </w:p>
        </w:tc>
      </w:tr>
    </w:tbl>
    <w:p w:rsidR="00FD4BDC" w:rsidRPr="00FD4BDC" w:rsidRDefault="00FD4BDC" w:rsidP="00FD4BDC"/>
    <w:p w:rsidR="00FD4BDC" w:rsidRPr="00FD4BDC" w:rsidRDefault="00FD4BDC" w:rsidP="00FD4BDC"/>
    <w:permEnd w:id="0"/>
    <w:p w:rsidR="003D049B" w:rsidRDefault="003D049B" w:rsidP="003D049B"/>
    <w:p w:rsidR="003D049B" w:rsidRDefault="003D049B" w:rsidP="003D049B"/>
    <w:p w:rsidR="003D049B" w:rsidRDefault="003D049B" w:rsidP="003D049B"/>
    <w:tbl>
      <w:tblPr>
        <w:tblW w:w="0" w:type="auto"/>
        <w:tblLayout w:type="fixed"/>
        <w:tblCellMar>
          <w:left w:w="0" w:type="dxa"/>
          <w:right w:w="0" w:type="dxa"/>
        </w:tblCellMar>
        <w:tblLook w:val="04A0"/>
      </w:tblPr>
      <w:tblGrid>
        <w:gridCol w:w="5387"/>
        <w:gridCol w:w="3684"/>
      </w:tblGrid>
      <w:tr w:rsidR="003D049B" w:rsidRPr="008417DA">
        <w:trPr>
          <w:cantSplit/>
        </w:trPr>
        <w:tc>
          <w:tcPr>
            <w:tcW w:w="5387" w:type="dxa"/>
            <w:shd w:val="clear" w:color="auto" w:fill="auto"/>
          </w:tcPr>
          <w:p w:rsidR="003D049B" w:rsidRPr="00270515" w:rsidRDefault="003D049B" w:rsidP="0028595E">
            <w:permStart w:id="1" w:edGrp="everyone"/>
            <w:permEnd w:id="1"/>
          </w:p>
        </w:tc>
        <w:tc>
          <w:tcPr>
            <w:tcW w:w="3684" w:type="dxa"/>
            <w:shd w:val="clear" w:color="auto" w:fill="auto"/>
          </w:tcPr>
          <w:p w:rsidR="003D049B" w:rsidRPr="00270515" w:rsidRDefault="003D049B" w:rsidP="0028595E">
            <w:permStart w:id="2" w:edGrp="everyone"/>
            <w:permEnd w:id="2"/>
          </w:p>
        </w:tc>
      </w:tr>
    </w:tbl>
    <w:p w:rsidR="003D049B" w:rsidRPr="00D76ECA" w:rsidRDefault="003D049B" w:rsidP="003D049B">
      <w:pPr>
        <w:rPr>
          <w:lang w:val="en-US"/>
        </w:rPr>
      </w:pPr>
    </w:p>
    <w:p w:rsidR="00E26A9A" w:rsidRPr="003D049B" w:rsidRDefault="00E26A9A" w:rsidP="003D049B"/>
    <w:sectPr w:rsidR="00E26A9A" w:rsidRPr="003D049B" w:rsidSect="00DE03A0">
      <w:headerReference w:type="even" r:id="rId7"/>
      <w:headerReference w:type="default" r:id="rId8"/>
      <w:footerReference w:type="even" r:id="rId9"/>
      <w:footerReference w:type="default" r:id="rId10"/>
      <w:headerReference w:type="first" r:id="rId11"/>
      <w:footerReference w:type="first" r:id="rId12"/>
      <w:pgSz w:w="11907" w:h="16839" w:code="9"/>
      <w:pgMar w:top="851" w:right="907" w:bottom="851" w:left="1418" w:header="851" w:footer="112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2B1" w:rsidRDefault="004222B1">
      <w:r>
        <w:separator/>
      </w:r>
    </w:p>
  </w:endnote>
  <w:endnote w:type="continuationSeparator" w:id="1">
    <w:p w:rsidR="004222B1" w:rsidRDefault="004222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643" w:rsidRDefault="003E0643">
    <w:pPr>
      <w:spacing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1" w:rightFromText="181" w:tblpYSpec="bottom"/>
      <w:tblOverlap w:val="never"/>
      <w:tblW w:w="9072" w:type="dxa"/>
      <w:tblLayout w:type="fixed"/>
      <w:tblCellMar>
        <w:left w:w="0" w:type="dxa"/>
        <w:right w:w="0" w:type="dxa"/>
      </w:tblCellMar>
      <w:tblLook w:val="0400"/>
    </w:tblPr>
    <w:tblGrid>
      <w:gridCol w:w="5670"/>
      <w:gridCol w:w="3402"/>
    </w:tblGrid>
    <w:tr w:rsidR="000A2028">
      <w:trPr>
        <w:cantSplit/>
        <w:trHeight w:hRule="exact" w:val="227"/>
      </w:trPr>
      <w:tc>
        <w:tcPr>
          <w:tcW w:w="5670" w:type="dxa"/>
          <w:shd w:val="clear" w:color="auto" w:fill="auto"/>
          <w:noWrap/>
          <w:vAlign w:val="bottom"/>
        </w:tcPr>
        <w:p w:rsidR="000A2028" w:rsidRDefault="000A2028" w:rsidP="00F24475"/>
      </w:tc>
      <w:tc>
        <w:tcPr>
          <w:tcW w:w="3402" w:type="dxa"/>
          <w:shd w:val="clear" w:color="auto" w:fill="auto"/>
          <w:noWrap/>
          <w:vAlign w:val="bottom"/>
        </w:tcPr>
        <w:p w:rsidR="000A2028" w:rsidRPr="00E61C6B" w:rsidRDefault="00EC1755" w:rsidP="009A31AE">
          <w:pPr>
            <w:pStyle w:val="SUBSOL"/>
            <w:framePr w:hSpace="0" w:vSpace="0" w:wrap="auto" w:yAlign="inline"/>
            <w:suppressOverlap w:val="0"/>
          </w:pPr>
          <w:r>
            <w:t>10</w:t>
          </w:r>
          <w:r w:rsidR="000A2028" w:rsidRPr="00E61C6B">
            <w:t xml:space="preserve"> ex. / </w:t>
          </w:r>
          <w:permStart w:id="3" w:edGrp="everyone"/>
          <w:r w:rsidR="00717EC7">
            <w:t>N</w:t>
          </w:r>
          <w:r w:rsidR="00433D71">
            <w:t>.M</w:t>
          </w:r>
          <w:r w:rsidR="000A2028" w:rsidRPr="00E61C6B">
            <w:t>.</w:t>
          </w:r>
          <w:permEnd w:id="3"/>
          <w:r w:rsidR="000A2028" w:rsidRPr="00E61C6B">
            <w:t xml:space="preserve"> / </w:t>
          </w:r>
          <w:permStart w:id="4" w:edGrp="everyone"/>
          <w:r w:rsidR="002C70AD" w:rsidRPr="00E61C6B">
            <w:fldChar w:fldCharType="begin"/>
          </w:r>
          <w:r w:rsidR="000A2028" w:rsidRPr="00E61C6B">
            <w:instrText xml:space="preserve"> TIME \@ "dd.MM.yyyy" </w:instrText>
          </w:r>
          <w:r w:rsidR="002C70AD" w:rsidRPr="00E61C6B">
            <w:fldChar w:fldCharType="separate"/>
          </w:r>
          <w:r w:rsidR="0079494A">
            <w:rPr>
              <w:noProof/>
            </w:rPr>
            <w:t>07.11.2023</w:t>
          </w:r>
          <w:r w:rsidR="002C70AD" w:rsidRPr="00E61C6B">
            <w:fldChar w:fldCharType="end"/>
          </w:r>
          <w:permEnd w:id="4"/>
          <w:r w:rsidR="000A2028" w:rsidRPr="00E61C6B">
            <w:t xml:space="preserve"> </w:t>
          </w:r>
        </w:p>
      </w:tc>
    </w:tr>
  </w:tbl>
  <w:p w:rsidR="00700CA1" w:rsidRPr="000A2028" w:rsidRDefault="005A307B" w:rsidP="000A2028">
    <w:pPr>
      <w:pStyle w:val="Footer"/>
    </w:pPr>
    <w:r>
      <w:rPr>
        <w:noProof/>
        <w:lang w:val="en-US" w:eastAsia="en-US"/>
      </w:rPr>
      <w:drawing>
        <wp:anchor distT="0" distB="0" distL="114300" distR="114300" simplePos="0" relativeHeight="251658240" behindDoc="1" locked="0" layoutInCell="1" allowOverlap="1">
          <wp:simplePos x="0" y="0"/>
          <wp:positionH relativeFrom="column">
            <wp:posOffset>2540</wp:posOffset>
          </wp:positionH>
          <wp:positionV relativeFrom="paragraph">
            <wp:posOffset>174625</wp:posOffset>
          </wp:positionV>
          <wp:extent cx="2782570" cy="149860"/>
          <wp:effectExtent l="19050" t="0" r="0" b="0"/>
          <wp:wrapNone/>
          <wp:docPr id="27" name="Picture 13" descr="E:\Documents\BaiaMare\romania.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Documents\BaiaMare\romania.eps"/>
                  <pic:cNvPicPr>
                    <a:picLocks noChangeAspect="1" noChangeArrowheads="1"/>
                  </pic:cNvPicPr>
                </pic:nvPicPr>
                <pic:blipFill>
                  <a:blip r:embed="rId1"/>
                  <a:srcRect/>
                  <a:stretch>
                    <a:fillRect/>
                  </a:stretch>
                </pic:blipFill>
                <pic:spPr bwMode="auto">
                  <a:xfrm>
                    <a:off x="0" y="0"/>
                    <a:ext cx="2782570" cy="149860"/>
                  </a:xfrm>
                  <a:prstGeom prst="rect">
                    <a:avLst/>
                  </a:prstGeom>
                  <a:noFill/>
                  <a:ln w="9525">
                    <a:noFill/>
                    <a:miter lim="800000"/>
                    <a:headEnd/>
                    <a:tailEnd/>
                  </a:ln>
                </pic:spPr>
              </pic:pic>
            </a:graphicData>
          </a:graphic>
        </wp:anchor>
      </w:drawing>
    </w:r>
    <w:permStart w:id="5" w:edGrp="everyone"/>
    <w:permStart w:id="6" w:edGrp="everyone"/>
    <w:permStart w:id="7" w:edGrp="everyone"/>
    <w:permEnd w:id="5"/>
    <w:permEnd w:id="6"/>
    <w:permEnd w:id="7"/>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1" w:rightFromText="181" w:tblpYSpec="bottom"/>
      <w:tblOverlap w:val="never"/>
      <w:tblW w:w="9072" w:type="dxa"/>
      <w:tblLayout w:type="fixed"/>
      <w:tblCellMar>
        <w:left w:w="0" w:type="dxa"/>
        <w:right w:w="0" w:type="dxa"/>
      </w:tblCellMar>
      <w:tblLook w:val="0400"/>
    </w:tblPr>
    <w:tblGrid>
      <w:gridCol w:w="5670"/>
      <w:gridCol w:w="3402"/>
    </w:tblGrid>
    <w:tr w:rsidR="004D15C6">
      <w:trPr>
        <w:cantSplit/>
        <w:trHeight w:hRule="exact" w:val="227"/>
      </w:trPr>
      <w:tc>
        <w:tcPr>
          <w:tcW w:w="5670" w:type="dxa"/>
          <w:shd w:val="clear" w:color="auto" w:fill="auto"/>
          <w:noWrap/>
          <w:vAlign w:val="bottom"/>
        </w:tcPr>
        <w:p w:rsidR="004D15C6" w:rsidRDefault="004D15C6" w:rsidP="00321351"/>
      </w:tc>
      <w:tc>
        <w:tcPr>
          <w:tcW w:w="3402" w:type="dxa"/>
          <w:shd w:val="clear" w:color="auto" w:fill="auto"/>
          <w:noWrap/>
          <w:vAlign w:val="bottom"/>
        </w:tcPr>
        <w:p w:rsidR="004D15C6" w:rsidRPr="00E61C6B" w:rsidRDefault="00CF0517" w:rsidP="00EC1755">
          <w:pPr>
            <w:pStyle w:val="SUBSOL"/>
            <w:framePr w:hSpace="0" w:vSpace="0" w:wrap="auto" w:yAlign="inline"/>
            <w:suppressOverlap w:val="0"/>
          </w:pPr>
          <w:permStart w:id="8" w:edGrp="everyone"/>
          <w:r w:rsidRPr="00E61C6B">
            <w:t xml:space="preserve"> </w:t>
          </w:r>
          <w:r w:rsidR="00EC1755">
            <w:t>10</w:t>
          </w:r>
          <w:permEnd w:id="8"/>
          <w:r w:rsidR="004D15C6" w:rsidRPr="00E61C6B">
            <w:t xml:space="preserve"> ex. / </w:t>
          </w:r>
          <w:permStart w:id="9" w:edGrp="everyone"/>
          <w:r w:rsidR="00717EC7">
            <w:rPr>
              <w:lang w:val="en-US"/>
            </w:rPr>
            <w:t>N</w:t>
          </w:r>
          <w:r w:rsidR="00433D71">
            <w:t>.M</w:t>
          </w:r>
          <w:r w:rsidR="004D15C6" w:rsidRPr="00E61C6B">
            <w:t>.</w:t>
          </w:r>
          <w:permEnd w:id="9"/>
          <w:r w:rsidR="004D15C6" w:rsidRPr="00E61C6B">
            <w:t xml:space="preserve"> / </w:t>
          </w:r>
          <w:permStart w:id="10" w:edGrp="everyone"/>
          <w:r w:rsidR="002C70AD" w:rsidRPr="00E61C6B">
            <w:fldChar w:fldCharType="begin"/>
          </w:r>
          <w:r w:rsidR="004D15C6" w:rsidRPr="00E61C6B">
            <w:instrText xml:space="preserve"> TIME \@ "dd.MM.yyyy" </w:instrText>
          </w:r>
          <w:r w:rsidR="002C70AD" w:rsidRPr="00E61C6B">
            <w:fldChar w:fldCharType="separate"/>
          </w:r>
          <w:r w:rsidR="0079494A">
            <w:rPr>
              <w:noProof/>
            </w:rPr>
            <w:t>07.11.2023</w:t>
          </w:r>
          <w:r w:rsidR="002C70AD" w:rsidRPr="00E61C6B">
            <w:fldChar w:fldCharType="end"/>
          </w:r>
          <w:permEnd w:id="10"/>
          <w:r w:rsidR="004D15C6" w:rsidRPr="00E61C6B">
            <w:t xml:space="preserve"> </w:t>
          </w:r>
        </w:p>
      </w:tc>
    </w:tr>
  </w:tbl>
  <w:p w:rsidR="004D15C6" w:rsidRPr="004D15C6" w:rsidRDefault="005A307B" w:rsidP="004D15C6">
    <w:pPr>
      <w:pStyle w:val="Footer"/>
    </w:pPr>
    <w:r>
      <w:rPr>
        <w:noProof/>
        <w:lang w:val="en-US" w:eastAsia="en-US"/>
      </w:rPr>
      <w:drawing>
        <wp:anchor distT="0" distB="0" distL="114300" distR="114300" simplePos="0" relativeHeight="251657216" behindDoc="1" locked="0" layoutInCell="1" allowOverlap="1">
          <wp:simplePos x="0" y="0"/>
          <wp:positionH relativeFrom="column">
            <wp:posOffset>-5715</wp:posOffset>
          </wp:positionH>
          <wp:positionV relativeFrom="paragraph">
            <wp:posOffset>177165</wp:posOffset>
          </wp:positionV>
          <wp:extent cx="2782570" cy="149860"/>
          <wp:effectExtent l="19050" t="0" r="0" b="0"/>
          <wp:wrapNone/>
          <wp:docPr id="25" name="Picture 13" descr="E:\Documents\BaiaMare\romania.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Documents\BaiaMare\romania.eps"/>
                  <pic:cNvPicPr>
                    <a:picLocks noChangeAspect="1" noChangeArrowheads="1"/>
                  </pic:cNvPicPr>
                </pic:nvPicPr>
                <pic:blipFill>
                  <a:blip r:embed="rId1"/>
                  <a:srcRect/>
                  <a:stretch>
                    <a:fillRect/>
                  </a:stretch>
                </pic:blipFill>
                <pic:spPr bwMode="auto">
                  <a:xfrm>
                    <a:off x="0" y="0"/>
                    <a:ext cx="2782570" cy="14986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2B1" w:rsidRDefault="004222B1">
      <w:r>
        <w:separator/>
      </w:r>
    </w:p>
  </w:footnote>
  <w:footnote w:type="continuationSeparator" w:id="1">
    <w:p w:rsidR="004222B1" w:rsidRDefault="004222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643" w:rsidRDefault="003E0643">
    <w:pPr>
      <w:spacing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A9A" w:rsidRDefault="002C70AD" w:rsidP="00AA27A2">
    <w:pPr>
      <w:pStyle w:val="Header"/>
      <w:jc w:val="center"/>
      <w:rPr>
        <w:noProof/>
      </w:rPr>
    </w:pPr>
    <w:fldSimple w:instr=" PAGE   \* MERGEFORMAT ">
      <w:r w:rsidR="0079494A">
        <w:rPr>
          <w:noProof/>
        </w:rPr>
        <w:t>2</w:t>
      </w:r>
    </w:fldSimple>
  </w:p>
  <w:p w:rsidR="00AF5B0A" w:rsidRDefault="00AF5B0A">
    <w:pPr>
      <w:pStyle w:val="Header"/>
      <w:rPr>
        <w:sz w:val="16"/>
        <w:szCs w:val="16"/>
        <w:lang w:val="en-US"/>
      </w:rPr>
    </w:pPr>
  </w:p>
  <w:p w:rsidR="00AA27A2" w:rsidRPr="007E5BFC" w:rsidRDefault="002C70AD">
    <w:pPr>
      <w:pStyle w:val="Header"/>
      <w:rPr>
        <w:sz w:val="16"/>
        <w:szCs w:val="16"/>
        <w:lang w:val="en-US"/>
      </w:rPr>
    </w:pPr>
    <w:r w:rsidRPr="002C70AD">
      <w:rPr>
        <w:noProof/>
      </w:rPr>
      <w:pict>
        <v:shapetype id="_x0000_t32" coordsize="21600,21600" o:spt="32" o:oned="t" path="m,l21600,21600e" filled="f">
          <v:path arrowok="t" fillok="f" o:connecttype="none"/>
          <o:lock v:ext="edit" shapetype="t"/>
        </v:shapetype>
        <v:shape id="AutoShape 5" o:spid="_x0000_s2058" type="#_x0000_t32" style="position:absolute;margin-left:70.7pt;margin-top:61.8pt;width:452.45pt;height:0;flip:x;z-index:251656192;visibility:visible;mso-width-percent:1000;mso-position-horizontal-relative:page;mso-position-vertical-relative:page;mso-width-percent:100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" strokeweight=".25pt">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B0A" w:rsidRDefault="002C70AD" w:rsidP="0073464F">
    <w:pPr>
      <w:pStyle w:val="Header"/>
      <w:tabs>
        <w:tab w:val="clear" w:pos="4536"/>
        <w:tab w:val="left" w:pos="3850"/>
        <w:tab w:val="center" w:pos="5720"/>
      </w:tabs>
      <w:jc w:val="both"/>
      <w:rPr>
        <w:rFonts w:cs="Arial"/>
        <w:sz w:val="16"/>
        <w:szCs w:val="16"/>
      </w:rPr>
    </w:pPr>
    <w:r w:rsidRPr="002C70AD">
      <w:rPr>
        <w:noProof/>
      </w:rPr>
      <w:pict>
        <v:group id="_x0000_s5792" style="position:absolute;left:0;text-align:left;margin-left:0;margin-top:0;width:473pt;height:138.95pt;z-index:251659264" coordorigin="1418,851" coordsize="9460,27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791" type="#_x0000_t75" style="position:absolute;left:1418;top:851;width:9076;height:2779;mso-position-vertical-relative:page">
            <v:imagedata r:id="rId1" o:title="consiliul_local_header_bg-01"/>
          </v:shape>
          <v:shapetype id="_x0000_t202" coordsize="21600,21600" o:spt="202" path="m,l,21600r21600,l21600,xe">
            <v:stroke joinstyle="miter"/>
            <v:path gradientshapeok="t" o:connecttype="rect"/>
          </v:shapetype>
          <v:shape id="_x0000_s2063" type="#_x0000_t202" style="position:absolute;left:7358;top:1588;width:3520;height:1423;mso-position-vertical-relative:page" o:allowincell="f" filled="f" stroked="f">
            <v:textbox style="mso-next-textbox:#_x0000_s2063" inset="0,0,0,0">
              <w:txbxContent>
                <w:tbl>
                  <w:tblPr>
                    <w:tblOverlap w:val="never"/>
                    <w:tblW w:w="3525" w:type="dxa"/>
                    <w:tblLayout w:type="fixed"/>
                    <w:tblCellMar>
                      <w:left w:w="0" w:type="dxa"/>
                      <w:right w:w="0" w:type="dxa"/>
                    </w:tblCellMar>
                    <w:tblLook w:val="04A0"/>
                  </w:tblPr>
                  <w:tblGrid>
                    <w:gridCol w:w="3525"/>
                  </w:tblGrid>
                  <w:tr w:rsidR="007D2A5F" w:rsidRPr="00280F2E">
                    <w:trPr>
                      <w:cantSplit/>
                      <w:trHeight w:hRule="exact" w:val="237"/>
                    </w:trPr>
                    <w:tc>
                      <w:tcPr>
                        <w:tcW w:w="3525" w:type="dxa"/>
                        <w:shd w:val="clear" w:color="auto" w:fill="auto"/>
                        <w:noWrap/>
                        <w:tcMar>
                          <w:left w:w="0" w:type="dxa"/>
                          <w:right w:w="0" w:type="dxa"/>
                        </w:tcMar>
                      </w:tcPr>
                      <w:p w:rsidR="007D2A5F" w:rsidRPr="001069D8" w:rsidRDefault="007D2A5F" w:rsidP="007D2A5F">
                        <w:pPr>
                          <w:spacing w:line="264" w:lineRule="auto"/>
                          <w:suppressOverlap/>
                          <w:rPr>
                            <w:spacing w:val="0"/>
                            <w:kern w:val="0"/>
                            <w:sz w:val="18"/>
                            <w:szCs w:val="18"/>
                          </w:rPr>
                        </w:pPr>
                      </w:p>
                    </w:tc>
                  </w:tr>
                  <w:tr w:rsidR="00D74223" w:rsidRPr="00280F2E">
                    <w:trPr>
                      <w:cantSplit/>
                      <w:trHeight w:hRule="exact" w:val="237"/>
                    </w:trPr>
                    <w:tc>
                      <w:tcPr>
                        <w:tcW w:w="3525" w:type="dxa"/>
                        <w:shd w:val="clear" w:color="auto" w:fill="auto"/>
                        <w:noWrap/>
                        <w:tcMar>
                          <w:left w:w="0" w:type="dxa"/>
                          <w:right w:w="0" w:type="dxa"/>
                        </w:tcMar>
                      </w:tcPr>
                      <w:p w:rsidR="00D74223" w:rsidRPr="001069D8" w:rsidRDefault="00D74223" w:rsidP="00B04E84">
                        <w:pPr>
                          <w:spacing w:line="264" w:lineRule="auto"/>
                          <w:suppressOverlap/>
                          <w:rPr>
                            <w:spacing w:val="0"/>
                            <w:kern w:val="0"/>
                            <w:sz w:val="18"/>
                            <w:szCs w:val="18"/>
                          </w:rPr>
                        </w:pPr>
                        <w:r w:rsidRPr="003539AA">
                          <w:rPr>
                            <w:spacing w:val="0"/>
                            <w:kern w:val="0"/>
                            <w:sz w:val="18"/>
                            <w:szCs w:val="18"/>
                          </w:rPr>
                          <w:t>Str. Gheorghe Şincai 37</w:t>
                        </w:r>
                      </w:p>
                    </w:tc>
                  </w:tr>
                  <w:tr w:rsidR="00D74223" w:rsidRPr="00280F2E">
                    <w:trPr>
                      <w:cantSplit/>
                      <w:trHeight w:hRule="exact" w:val="237"/>
                    </w:trPr>
                    <w:tc>
                      <w:tcPr>
                        <w:tcW w:w="3525" w:type="dxa"/>
                        <w:shd w:val="clear" w:color="auto" w:fill="auto"/>
                        <w:noWrap/>
                        <w:tcMar>
                          <w:left w:w="0" w:type="dxa"/>
                          <w:right w:w="0" w:type="dxa"/>
                        </w:tcMar>
                      </w:tcPr>
                      <w:p w:rsidR="00D74223" w:rsidRPr="003539AA" w:rsidRDefault="00D74223" w:rsidP="00B04E84">
                        <w:pPr>
                          <w:spacing w:line="264" w:lineRule="auto"/>
                          <w:suppressOverlap/>
                          <w:rPr>
                            <w:rFonts w:cs="Arial"/>
                            <w:spacing w:val="0"/>
                            <w:kern w:val="0"/>
                            <w:sz w:val="18"/>
                            <w:szCs w:val="18"/>
                          </w:rPr>
                        </w:pPr>
                        <w:r w:rsidRPr="003539AA">
                          <w:rPr>
                            <w:spacing w:val="0"/>
                            <w:kern w:val="0"/>
                            <w:sz w:val="18"/>
                            <w:szCs w:val="18"/>
                          </w:rPr>
                          <w:t>430311, Baia Mare, România</w:t>
                        </w:r>
                      </w:p>
                    </w:tc>
                  </w:tr>
                  <w:tr w:rsidR="00D74223" w:rsidRPr="00280F2E">
                    <w:trPr>
                      <w:cantSplit/>
                      <w:trHeight w:hRule="exact" w:val="237"/>
                    </w:trPr>
                    <w:tc>
                      <w:tcPr>
                        <w:tcW w:w="3525" w:type="dxa"/>
                        <w:shd w:val="clear" w:color="auto" w:fill="auto"/>
                        <w:noWrap/>
                        <w:tcMar>
                          <w:left w:w="0" w:type="dxa"/>
                          <w:right w:w="0" w:type="dxa"/>
                        </w:tcMar>
                      </w:tcPr>
                      <w:p w:rsidR="00D74223" w:rsidRPr="003539AA" w:rsidRDefault="00D74223" w:rsidP="00B04E84">
                        <w:pPr>
                          <w:spacing w:line="264" w:lineRule="auto"/>
                          <w:suppressOverlap/>
                          <w:rPr>
                            <w:rFonts w:cs="Arial"/>
                            <w:spacing w:val="0"/>
                            <w:kern w:val="0"/>
                            <w:sz w:val="18"/>
                            <w:szCs w:val="18"/>
                          </w:rPr>
                        </w:pPr>
                        <w:r w:rsidRPr="003539AA">
                          <w:rPr>
                            <w:spacing w:val="0"/>
                            <w:kern w:val="0"/>
                            <w:sz w:val="18"/>
                            <w:szCs w:val="18"/>
                          </w:rPr>
                          <w:t>Telefon: +40 262 213 824</w:t>
                        </w:r>
                      </w:p>
                    </w:tc>
                  </w:tr>
                  <w:tr w:rsidR="00D74223" w:rsidRPr="00280F2E">
                    <w:trPr>
                      <w:cantSplit/>
                      <w:trHeight w:hRule="exact" w:val="237"/>
                    </w:trPr>
                    <w:tc>
                      <w:tcPr>
                        <w:tcW w:w="3525" w:type="dxa"/>
                        <w:shd w:val="clear" w:color="auto" w:fill="auto"/>
                        <w:noWrap/>
                        <w:tcMar>
                          <w:left w:w="0" w:type="dxa"/>
                          <w:right w:w="0" w:type="dxa"/>
                        </w:tcMar>
                      </w:tcPr>
                      <w:p w:rsidR="00D74223" w:rsidRPr="00F53D96" w:rsidRDefault="00D74223" w:rsidP="00B04E84">
                        <w:pPr>
                          <w:spacing w:line="264" w:lineRule="auto"/>
                          <w:suppressOverlap/>
                          <w:rPr>
                            <w:spacing w:val="0"/>
                            <w:kern w:val="0"/>
                            <w:sz w:val="18"/>
                            <w:szCs w:val="18"/>
                          </w:rPr>
                        </w:pPr>
                        <w:r w:rsidRPr="00F53D96">
                          <w:rPr>
                            <w:spacing w:val="0"/>
                            <w:kern w:val="0"/>
                            <w:sz w:val="18"/>
                            <w:szCs w:val="18"/>
                          </w:rPr>
                          <w:t>Fax</w:t>
                        </w:r>
                        <w:r w:rsidRPr="00F53D96">
                          <w:rPr>
                            <w:spacing w:val="0"/>
                            <w:kern w:val="0"/>
                            <w:sz w:val="18"/>
                            <w:szCs w:val="18"/>
                            <w:lang w:val="en-US"/>
                          </w:rPr>
                          <w:t>: +40 262 212 332</w:t>
                        </w:r>
                      </w:p>
                    </w:tc>
                  </w:tr>
                  <w:tr w:rsidR="00D74223" w:rsidRPr="00280F2E">
                    <w:trPr>
                      <w:cantSplit/>
                      <w:trHeight w:hRule="exact" w:val="237"/>
                    </w:trPr>
                    <w:tc>
                      <w:tcPr>
                        <w:tcW w:w="3525" w:type="dxa"/>
                        <w:shd w:val="clear" w:color="auto" w:fill="auto"/>
                        <w:noWrap/>
                        <w:tcMar>
                          <w:left w:w="0" w:type="dxa"/>
                          <w:right w:w="0" w:type="dxa"/>
                        </w:tcMar>
                      </w:tcPr>
                      <w:p w:rsidR="00D74223" w:rsidRDefault="00D74223" w:rsidP="007D2A5F">
                        <w:pPr>
                          <w:spacing w:line="264" w:lineRule="auto"/>
                          <w:suppressOverlap/>
                          <w:rPr>
                            <w:spacing w:val="0"/>
                            <w:kern w:val="0"/>
                            <w:sz w:val="18"/>
                            <w:szCs w:val="18"/>
                            <w:lang w:val="en-US"/>
                          </w:rPr>
                        </w:pPr>
                        <w:r w:rsidRPr="003539AA">
                          <w:rPr>
                            <w:spacing w:val="0"/>
                            <w:kern w:val="0"/>
                            <w:sz w:val="18"/>
                            <w:szCs w:val="18"/>
                            <w:lang w:val="en-US"/>
                          </w:rPr>
                          <w:t>www.baiamare.ro</w:t>
                        </w:r>
                      </w:p>
                    </w:tc>
                  </w:tr>
                </w:tbl>
                <w:p w:rsidR="00105E26" w:rsidRDefault="00105E26"/>
              </w:txbxContent>
            </v:textbox>
          </v:shape>
        </v:group>
      </w:pict>
    </w:r>
  </w:p>
  <w:p w:rsidR="00AF5B0A" w:rsidRDefault="00AF5B0A" w:rsidP="00A937DD">
    <w:pPr>
      <w:pStyle w:val="Header"/>
      <w:tabs>
        <w:tab w:val="clear" w:pos="4536"/>
        <w:tab w:val="left" w:pos="3850"/>
        <w:tab w:val="center" w:pos="5720"/>
      </w:tabs>
      <w:jc w:val="both"/>
      <w:rPr>
        <w:rFonts w:cs="Arial"/>
        <w:sz w:val="16"/>
        <w:szCs w:val="16"/>
      </w:rPr>
    </w:pPr>
  </w:p>
  <w:p w:rsidR="00AF5B0A" w:rsidRDefault="00AF5B0A" w:rsidP="00A937DD">
    <w:pPr>
      <w:pStyle w:val="Header"/>
      <w:tabs>
        <w:tab w:val="clear" w:pos="4536"/>
        <w:tab w:val="left" w:pos="3850"/>
        <w:tab w:val="center" w:pos="5720"/>
      </w:tabs>
      <w:jc w:val="both"/>
      <w:rPr>
        <w:rFonts w:cs="Arial"/>
        <w:sz w:val="16"/>
        <w:szCs w:val="16"/>
      </w:rPr>
    </w:pPr>
  </w:p>
  <w:p w:rsidR="00AF5B0A" w:rsidRDefault="00AF5B0A" w:rsidP="00A937DD">
    <w:pPr>
      <w:pStyle w:val="Header"/>
      <w:tabs>
        <w:tab w:val="clear" w:pos="4536"/>
        <w:tab w:val="left" w:pos="3850"/>
        <w:tab w:val="center" w:pos="5720"/>
      </w:tabs>
      <w:jc w:val="both"/>
      <w:rPr>
        <w:rFonts w:cs="Arial"/>
        <w:sz w:val="16"/>
        <w:szCs w:val="16"/>
      </w:rPr>
    </w:pPr>
  </w:p>
  <w:p w:rsidR="00AF5B0A" w:rsidRDefault="00AF5B0A" w:rsidP="00A937DD">
    <w:pPr>
      <w:pStyle w:val="Header"/>
      <w:tabs>
        <w:tab w:val="clear" w:pos="4536"/>
        <w:tab w:val="left" w:pos="3850"/>
        <w:tab w:val="center" w:pos="5720"/>
      </w:tabs>
      <w:jc w:val="both"/>
      <w:rPr>
        <w:rFonts w:cs="Arial"/>
        <w:sz w:val="16"/>
        <w:szCs w:val="16"/>
      </w:rPr>
    </w:pPr>
  </w:p>
  <w:p w:rsidR="00AF5B0A" w:rsidRDefault="00AF5B0A" w:rsidP="00A937DD">
    <w:pPr>
      <w:pStyle w:val="Header"/>
      <w:tabs>
        <w:tab w:val="clear" w:pos="4536"/>
        <w:tab w:val="left" w:pos="3850"/>
        <w:tab w:val="center" w:pos="5720"/>
      </w:tabs>
      <w:jc w:val="both"/>
      <w:rPr>
        <w:rFonts w:cs="Arial"/>
        <w:sz w:val="16"/>
        <w:szCs w:val="16"/>
      </w:rPr>
    </w:pPr>
  </w:p>
  <w:p w:rsidR="00AF5B0A" w:rsidRDefault="00AF5B0A" w:rsidP="00A937DD">
    <w:pPr>
      <w:pStyle w:val="Header"/>
      <w:tabs>
        <w:tab w:val="clear" w:pos="4536"/>
        <w:tab w:val="left" w:pos="3850"/>
        <w:tab w:val="center" w:pos="5720"/>
      </w:tabs>
      <w:jc w:val="both"/>
      <w:rPr>
        <w:rFonts w:cs="Arial"/>
        <w:sz w:val="16"/>
        <w:szCs w:val="16"/>
      </w:rPr>
    </w:pPr>
  </w:p>
  <w:p w:rsidR="00AF5B0A" w:rsidRDefault="00AF5B0A" w:rsidP="00A937DD">
    <w:pPr>
      <w:pStyle w:val="Header"/>
      <w:tabs>
        <w:tab w:val="clear" w:pos="4536"/>
        <w:tab w:val="left" w:pos="3850"/>
        <w:tab w:val="center" w:pos="5720"/>
      </w:tabs>
      <w:jc w:val="both"/>
      <w:rPr>
        <w:rFonts w:cs="Arial"/>
        <w:sz w:val="16"/>
        <w:szCs w:val="16"/>
      </w:rPr>
    </w:pPr>
  </w:p>
  <w:p w:rsidR="00AF5B0A" w:rsidRDefault="00AF5B0A" w:rsidP="00A937DD">
    <w:pPr>
      <w:pStyle w:val="Header"/>
      <w:tabs>
        <w:tab w:val="clear" w:pos="4536"/>
        <w:tab w:val="left" w:pos="3850"/>
        <w:tab w:val="center" w:pos="5720"/>
      </w:tabs>
      <w:jc w:val="both"/>
      <w:rPr>
        <w:rFonts w:cs="Arial"/>
        <w:sz w:val="16"/>
        <w:szCs w:val="16"/>
      </w:rPr>
    </w:pPr>
  </w:p>
  <w:p w:rsidR="00AF5B0A" w:rsidRDefault="00AF5B0A" w:rsidP="00A937DD">
    <w:pPr>
      <w:pStyle w:val="Header"/>
      <w:tabs>
        <w:tab w:val="clear" w:pos="4536"/>
        <w:tab w:val="left" w:pos="3850"/>
        <w:tab w:val="center" w:pos="5720"/>
      </w:tabs>
      <w:jc w:val="both"/>
      <w:rPr>
        <w:rFonts w:cs="Arial"/>
        <w:sz w:val="16"/>
        <w:szCs w:val="16"/>
      </w:rPr>
    </w:pPr>
  </w:p>
  <w:p w:rsidR="00E26A9A" w:rsidRPr="008823A4" w:rsidRDefault="00E26A9A" w:rsidP="00A937DD">
    <w:pPr>
      <w:pStyle w:val="Header"/>
      <w:tabs>
        <w:tab w:val="clear" w:pos="4536"/>
        <w:tab w:val="left" w:pos="3850"/>
        <w:tab w:val="center" w:pos="5720"/>
      </w:tabs>
      <w:jc w:val="both"/>
      <w:rPr>
        <w:rFonts w:cs="Arial"/>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AA2D8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D45FF8"/>
    <w:multiLevelType w:val="hybridMultilevel"/>
    <w:tmpl w:val="2206843E"/>
    <w:lvl w:ilvl="0" w:tplc="A432C040">
      <w:start w:val="1"/>
      <w:numFmt w:val="decimal"/>
      <w:suff w:val="space"/>
      <w:lvlText w:val="Art. %1                         "/>
      <w:lvlJc w:val="left"/>
      <w:pPr>
        <w:ind w:left="737" w:hanging="737"/>
      </w:pPr>
      <w:rPr>
        <w:rFonts w:hint="default"/>
      </w:rPr>
    </w:lvl>
    <w:lvl w:ilvl="1" w:tplc="04180019" w:tentative="1">
      <w:start w:val="1"/>
      <w:numFmt w:val="lowerLetter"/>
      <w:lvlText w:val="%2."/>
      <w:lvlJc w:val="left"/>
      <w:pPr>
        <w:ind w:left="2177" w:hanging="360"/>
      </w:pPr>
    </w:lvl>
    <w:lvl w:ilvl="2" w:tplc="0418001B" w:tentative="1">
      <w:start w:val="1"/>
      <w:numFmt w:val="lowerRoman"/>
      <w:lvlText w:val="%3."/>
      <w:lvlJc w:val="right"/>
      <w:pPr>
        <w:ind w:left="2897" w:hanging="180"/>
      </w:pPr>
    </w:lvl>
    <w:lvl w:ilvl="3" w:tplc="0418000F" w:tentative="1">
      <w:start w:val="1"/>
      <w:numFmt w:val="decimal"/>
      <w:lvlText w:val="%4."/>
      <w:lvlJc w:val="left"/>
      <w:pPr>
        <w:ind w:left="3617" w:hanging="360"/>
      </w:pPr>
    </w:lvl>
    <w:lvl w:ilvl="4" w:tplc="04180019" w:tentative="1">
      <w:start w:val="1"/>
      <w:numFmt w:val="lowerLetter"/>
      <w:lvlText w:val="%5."/>
      <w:lvlJc w:val="left"/>
      <w:pPr>
        <w:ind w:left="4337" w:hanging="360"/>
      </w:pPr>
    </w:lvl>
    <w:lvl w:ilvl="5" w:tplc="0418001B" w:tentative="1">
      <w:start w:val="1"/>
      <w:numFmt w:val="lowerRoman"/>
      <w:lvlText w:val="%6."/>
      <w:lvlJc w:val="right"/>
      <w:pPr>
        <w:ind w:left="5057" w:hanging="180"/>
      </w:pPr>
    </w:lvl>
    <w:lvl w:ilvl="6" w:tplc="0418000F" w:tentative="1">
      <w:start w:val="1"/>
      <w:numFmt w:val="decimal"/>
      <w:lvlText w:val="%7."/>
      <w:lvlJc w:val="left"/>
      <w:pPr>
        <w:ind w:left="5777" w:hanging="360"/>
      </w:pPr>
    </w:lvl>
    <w:lvl w:ilvl="7" w:tplc="04180019" w:tentative="1">
      <w:start w:val="1"/>
      <w:numFmt w:val="lowerLetter"/>
      <w:lvlText w:val="%8."/>
      <w:lvlJc w:val="left"/>
      <w:pPr>
        <w:ind w:left="6497" w:hanging="360"/>
      </w:pPr>
    </w:lvl>
    <w:lvl w:ilvl="8" w:tplc="0418001B" w:tentative="1">
      <w:start w:val="1"/>
      <w:numFmt w:val="lowerRoman"/>
      <w:lvlText w:val="%9."/>
      <w:lvlJc w:val="right"/>
      <w:pPr>
        <w:ind w:left="7217" w:hanging="180"/>
      </w:pPr>
    </w:lvl>
  </w:abstractNum>
  <w:abstractNum w:abstractNumId="2">
    <w:nsid w:val="070F08D2"/>
    <w:multiLevelType w:val="hybridMultilevel"/>
    <w:tmpl w:val="F056C448"/>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7C70D9A"/>
    <w:multiLevelType w:val="singleLevel"/>
    <w:tmpl w:val="B5FACED2"/>
    <w:lvl w:ilvl="0">
      <w:numFmt w:val="bullet"/>
      <w:lvlText w:val="-"/>
      <w:lvlJc w:val="left"/>
      <w:pPr>
        <w:tabs>
          <w:tab w:val="num" w:pos="420"/>
        </w:tabs>
        <w:ind w:left="420" w:hanging="360"/>
      </w:pPr>
      <w:rPr>
        <w:rFonts w:ascii="Times New Roman" w:hAnsi="Times New Roman" w:cs="Times New Roman" w:hint="default"/>
      </w:rPr>
    </w:lvl>
  </w:abstractNum>
  <w:abstractNum w:abstractNumId="4">
    <w:nsid w:val="0A06446C"/>
    <w:multiLevelType w:val="hybridMultilevel"/>
    <w:tmpl w:val="547813EC"/>
    <w:lvl w:ilvl="0" w:tplc="44026BD2">
      <w:start w:val="1"/>
      <w:numFmt w:val="decimal"/>
      <w:lvlText w:val="Art. %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0BC547FE"/>
    <w:multiLevelType w:val="multilevel"/>
    <w:tmpl w:val="630C4C52"/>
    <w:lvl w:ilvl="0">
      <w:numFmt w:val="bullet"/>
      <w:lvlText w:val="-"/>
      <w:lvlJc w:val="left"/>
      <w:pPr>
        <w:tabs>
          <w:tab w:val="num" w:pos="2160"/>
        </w:tabs>
        <w:ind w:left="2160" w:hanging="360"/>
      </w:pPr>
      <w:rPr>
        <w:rFonts w:ascii="Times New Roman" w:eastAsia="Times New Roman" w:hAnsi="Times New Roman" w:cs="Times New Roman" w:hint="default"/>
      </w:rPr>
    </w:lvl>
    <w:lvl w:ilvl="1" w:tentative="1">
      <w:start w:val="1"/>
      <w:numFmt w:val="bullet"/>
      <w:lvlText w:val="o"/>
      <w:lvlJc w:val="left"/>
      <w:pPr>
        <w:tabs>
          <w:tab w:val="num" w:pos="2880"/>
        </w:tabs>
        <w:ind w:left="2880" w:hanging="360"/>
      </w:pPr>
      <w:rPr>
        <w:rFonts w:ascii="Courier New" w:hAnsi="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6">
    <w:nsid w:val="0C4A29CD"/>
    <w:multiLevelType w:val="singleLevel"/>
    <w:tmpl w:val="ADBC9178"/>
    <w:lvl w:ilvl="0">
      <w:numFmt w:val="bullet"/>
      <w:lvlText w:val="-"/>
      <w:lvlJc w:val="left"/>
      <w:pPr>
        <w:tabs>
          <w:tab w:val="num" w:pos="1800"/>
        </w:tabs>
        <w:ind w:left="1800" w:hanging="360"/>
      </w:pPr>
    </w:lvl>
  </w:abstractNum>
  <w:abstractNum w:abstractNumId="7">
    <w:nsid w:val="0D2D3B93"/>
    <w:multiLevelType w:val="singleLevel"/>
    <w:tmpl w:val="B5FACED2"/>
    <w:lvl w:ilvl="0">
      <w:numFmt w:val="bullet"/>
      <w:lvlText w:val="-"/>
      <w:lvlJc w:val="left"/>
      <w:pPr>
        <w:tabs>
          <w:tab w:val="num" w:pos="420"/>
        </w:tabs>
        <w:ind w:left="420" w:hanging="360"/>
      </w:pPr>
      <w:rPr>
        <w:rFonts w:ascii="Times New Roman" w:hAnsi="Times New Roman" w:cs="Times New Roman" w:hint="default"/>
      </w:rPr>
    </w:lvl>
  </w:abstractNum>
  <w:abstractNum w:abstractNumId="8">
    <w:nsid w:val="126A3125"/>
    <w:multiLevelType w:val="hybridMultilevel"/>
    <w:tmpl w:val="48D48060"/>
    <w:lvl w:ilvl="0" w:tplc="7BCA5EE6">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13414C84"/>
    <w:multiLevelType w:val="hybridMultilevel"/>
    <w:tmpl w:val="CDE2CC8A"/>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1EB118A2"/>
    <w:multiLevelType w:val="hybridMultilevel"/>
    <w:tmpl w:val="AD1EF65C"/>
    <w:lvl w:ilvl="0" w:tplc="760E767A">
      <w:numFmt w:val="bullet"/>
      <w:lvlText w:val="-"/>
      <w:lvlJc w:val="left"/>
      <w:pPr>
        <w:tabs>
          <w:tab w:val="num" w:pos="1080"/>
        </w:tabs>
        <w:ind w:left="1080" w:hanging="360"/>
      </w:pPr>
      <w:rPr>
        <w:rFonts w:ascii="Times New Roman" w:eastAsia="Times New Roman" w:hAnsi="Times New Roman" w:cs="Times New Roman" w:hint="default"/>
        <w:b w:val="0"/>
      </w:rPr>
    </w:lvl>
    <w:lvl w:ilvl="1" w:tplc="04180003">
      <w:start w:val="1"/>
      <w:numFmt w:val="bullet"/>
      <w:lvlText w:val="o"/>
      <w:lvlJc w:val="left"/>
      <w:pPr>
        <w:tabs>
          <w:tab w:val="num" w:pos="1800"/>
        </w:tabs>
        <w:ind w:left="1800" w:hanging="360"/>
      </w:pPr>
      <w:rPr>
        <w:rFonts w:ascii="Courier New" w:hAnsi="Courier New" w:cs="Courier New" w:hint="default"/>
      </w:r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1">
    <w:nsid w:val="1F8E49F1"/>
    <w:multiLevelType w:val="hybridMultilevel"/>
    <w:tmpl w:val="375E7934"/>
    <w:lvl w:ilvl="0" w:tplc="4570613A">
      <w:start w:val="1"/>
      <w:numFmt w:val="decimal"/>
      <w:pStyle w:val="ARTICOLE"/>
      <w:lvlText w:val="Art. %1"/>
      <w:lvlJc w:val="left"/>
      <w:pPr>
        <w:tabs>
          <w:tab w:val="num" w:pos="737"/>
        </w:tabs>
        <w:ind w:left="737" w:hanging="737"/>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1FF23C12"/>
    <w:multiLevelType w:val="multilevel"/>
    <w:tmpl w:val="6A2E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7120AE"/>
    <w:multiLevelType w:val="hybridMultilevel"/>
    <w:tmpl w:val="FF561FA4"/>
    <w:lvl w:ilvl="0" w:tplc="37FAE094">
      <w:start w:val="1"/>
      <w:numFmt w:val="decimal"/>
      <w:pStyle w:val="NUMEROTARE"/>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2B7F6D13"/>
    <w:multiLevelType w:val="hybridMultilevel"/>
    <w:tmpl w:val="839EA354"/>
    <w:lvl w:ilvl="0" w:tplc="44026BD2">
      <w:start w:val="1"/>
      <w:numFmt w:val="decimal"/>
      <w:lvlText w:val="Art. %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3F7648F6"/>
    <w:multiLevelType w:val="hybridMultilevel"/>
    <w:tmpl w:val="89449A20"/>
    <w:lvl w:ilvl="0" w:tplc="04090001">
      <w:start w:val="1"/>
      <w:numFmt w:val="bullet"/>
      <w:lvlText w:val=""/>
      <w:lvlJc w:val="left"/>
      <w:pPr>
        <w:tabs>
          <w:tab w:val="num" w:pos="1571"/>
        </w:tabs>
        <w:ind w:left="157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0BC3CB7"/>
    <w:multiLevelType w:val="hybridMultilevel"/>
    <w:tmpl w:val="D9A40C28"/>
    <w:lvl w:ilvl="0" w:tplc="B48290B4">
      <w:start w:val="1"/>
      <w:numFmt w:val="decimal"/>
      <w:lvlText w:val="Art. %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4AB72281"/>
    <w:multiLevelType w:val="hybridMultilevel"/>
    <w:tmpl w:val="F3E085D8"/>
    <w:lvl w:ilvl="0" w:tplc="D94CB0F4">
      <w:start w:val="1"/>
      <w:numFmt w:val="decimal"/>
      <w:lvlText w:val="%1."/>
      <w:lvlJc w:val="left"/>
      <w:pPr>
        <w:ind w:left="720" w:hanging="360"/>
      </w:pPr>
      <w:rPr>
        <w:rFonts w:hint="default"/>
      </w:rPr>
    </w:lvl>
    <w:lvl w:ilvl="1" w:tplc="7B10B542" w:tentative="1">
      <w:start w:val="1"/>
      <w:numFmt w:val="lowerLetter"/>
      <w:lvlText w:val="%2."/>
      <w:lvlJc w:val="left"/>
      <w:pPr>
        <w:ind w:left="1440" w:hanging="360"/>
      </w:pPr>
    </w:lvl>
    <w:lvl w:ilvl="2" w:tplc="04180005" w:tentative="1">
      <w:start w:val="1"/>
      <w:numFmt w:val="lowerRoman"/>
      <w:lvlText w:val="%3."/>
      <w:lvlJc w:val="right"/>
      <w:pPr>
        <w:ind w:left="2160" w:hanging="180"/>
      </w:pPr>
    </w:lvl>
    <w:lvl w:ilvl="3" w:tplc="04180001" w:tentative="1">
      <w:start w:val="1"/>
      <w:numFmt w:val="decimal"/>
      <w:lvlText w:val="%4."/>
      <w:lvlJc w:val="left"/>
      <w:pPr>
        <w:ind w:left="2880" w:hanging="360"/>
      </w:pPr>
    </w:lvl>
    <w:lvl w:ilvl="4" w:tplc="04180003" w:tentative="1">
      <w:start w:val="1"/>
      <w:numFmt w:val="lowerLetter"/>
      <w:lvlText w:val="%5."/>
      <w:lvlJc w:val="left"/>
      <w:pPr>
        <w:ind w:left="3600" w:hanging="360"/>
      </w:pPr>
    </w:lvl>
    <w:lvl w:ilvl="5" w:tplc="04180005" w:tentative="1">
      <w:start w:val="1"/>
      <w:numFmt w:val="lowerRoman"/>
      <w:lvlText w:val="%6."/>
      <w:lvlJc w:val="right"/>
      <w:pPr>
        <w:ind w:left="4320" w:hanging="180"/>
      </w:pPr>
    </w:lvl>
    <w:lvl w:ilvl="6" w:tplc="04180001" w:tentative="1">
      <w:start w:val="1"/>
      <w:numFmt w:val="decimal"/>
      <w:lvlText w:val="%7."/>
      <w:lvlJc w:val="left"/>
      <w:pPr>
        <w:ind w:left="5040" w:hanging="360"/>
      </w:pPr>
    </w:lvl>
    <w:lvl w:ilvl="7" w:tplc="04180003" w:tentative="1">
      <w:start w:val="1"/>
      <w:numFmt w:val="lowerLetter"/>
      <w:lvlText w:val="%8."/>
      <w:lvlJc w:val="left"/>
      <w:pPr>
        <w:ind w:left="5760" w:hanging="360"/>
      </w:pPr>
    </w:lvl>
    <w:lvl w:ilvl="8" w:tplc="04180005" w:tentative="1">
      <w:start w:val="1"/>
      <w:numFmt w:val="lowerRoman"/>
      <w:lvlText w:val="%9."/>
      <w:lvlJc w:val="right"/>
      <w:pPr>
        <w:ind w:left="6480" w:hanging="180"/>
      </w:pPr>
    </w:lvl>
  </w:abstractNum>
  <w:abstractNum w:abstractNumId="18">
    <w:nsid w:val="57CD2B1D"/>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9402FD6"/>
    <w:multiLevelType w:val="hybridMultilevel"/>
    <w:tmpl w:val="079C52B4"/>
    <w:lvl w:ilvl="0" w:tplc="11E044F4">
      <w:start w:val="1"/>
      <w:numFmt w:val="decimal"/>
      <w:pStyle w:val="Articleslist"/>
      <w:lvlText w:val="Art. %1"/>
      <w:lvlJc w:val="left"/>
      <w:pPr>
        <w:ind w:left="737" w:hanging="737"/>
      </w:pPr>
      <w:rPr>
        <w:rFonts w:hint="default"/>
      </w:rPr>
    </w:lvl>
    <w:lvl w:ilvl="1" w:tplc="D18458FE" w:tentative="1">
      <w:start w:val="1"/>
      <w:numFmt w:val="lowerLetter"/>
      <w:lvlText w:val="%2."/>
      <w:lvlJc w:val="left"/>
      <w:pPr>
        <w:ind w:left="1440" w:hanging="360"/>
      </w:pPr>
    </w:lvl>
    <w:lvl w:ilvl="2" w:tplc="5BE4A8E8" w:tentative="1">
      <w:start w:val="1"/>
      <w:numFmt w:val="lowerRoman"/>
      <w:lvlText w:val="%3."/>
      <w:lvlJc w:val="right"/>
      <w:pPr>
        <w:ind w:left="2160" w:hanging="180"/>
      </w:pPr>
    </w:lvl>
    <w:lvl w:ilvl="3" w:tplc="5A48E814" w:tentative="1">
      <w:start w:val="1"/>
      <w:numFmt w:val="decimal"/>
      <w:lvlText w:val="%4."/>
      <w:lvlJc w:val="left"/>
      <w:pPr>
        <w:ind w:left="2880" w:hanging="360"/>
      </w:pPr>
    </w:lvl>
    <w:lvl w:ilvl="4" w:tplc="F864E110" w:tentative="1">
      <w:start w:val="1"/>
      <w:numFmt w:val="lowerLetter"/>
      <w:lvlText w:val="%5."/>
      <w:lvlJc w:val="left"/>
      <w:pPr>
        <w:ind w:left="3600" w:hanging="360"/>
      </w:pPr>
    </w:lvl>
    <w:lvl w:ilvl="5" w:tplc="AD6C7B6E" w:tentative="1">
      <w:start w:val="1"/>
      <w:numFmt w:val="lowerRoman"/>
      <w:lvlText w:val="%6."/>
      <w:lvlJc w:val="right"/>
      <w:pPr>
        <w:ind w:left="4320" w:hanging="180"/>
      </w:pPr>
    </w:lvl>
    <w:lvl w:ilvl="6" w:tplc="92BA7CAA" w:tentative="1">
      <w:start w:val="1"/>
      <w:numFmt w:val="decimal"/>
      <w:lvlText w:val="%7."/>
      <w:lvlJc w:val="left"/>
      <w:pPr>
        <w:ind w:left="5040" w:hanging="360"/>
      </w:pPr>
    </w:lvl>
    <w:lvl w:ilvl="7" w:tplc="0818C074" w:tentative="1">
      <w:start w:val="1"/>
      <w:numFmt w:val="lowerLetter"/>
      <w:lvlText w:val="%8."/>
      <w:lvlJc w:val="left"/>
      <w:pPr>
        <w:ind w:left="5760" w:hanging="360"/>
      </w:pPr>
    </w:lvl>
    <w:lvl w:ilvl="8" w:tplc="CBFC20BE" w:tentative="1">
      <w:start w:val="1"/>
      <w:numFmt w:val="lowerRoman"/>
      <w:lvlText w:val="%9."/>
      <w:lvlJc w:val="right"/>
      <w:pPr>
        <w:ind w:left="6480" w:hanging="180"/>
      </w:pPr>
    </w:lvl>
  </w:abstractNum>
  <w:abstractNum w:abstractNumId="20">
    <w:nsid w:val="5BB92189"/>
    <w:multiLevelType w:val="hybridMultilevel"/>
    <w:tmpl w:val="C71E618C"/>
    <w:lvl w:ilvl="0" w:tplc="526EC534">
      <w:numFmt w:val="bullet"/>
      <w:lvlText w:val="-"/>
      <w:lvlJc w:val="left"/>
      <w:pPr>
        <w:tabs>
          <w:tab w:val="num" w:pos="927"/>
        </w:tabs>
        <w:ind w:left="927" w:firstLine="1233"/>
      </w:pPr>
      <w:rPr>
        <w:rFonts w:ascii="Arial" w:eastAsia="Times New Roman" w:hAnsi="Arial" w:cs="Times New Roman" w:hint="default"/>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1">
    <w:nsid w:val="5CC0051A"/>
    <w:multiLevelType w:val="hybridMultilevel"/>
    <w:tmpl w:val="B86E08D6"/>
    <w:lvl w:ilvl="0" w:tplc="CD50249E">
      <w:start w:val="1"/>
      <w:numFmt w:val="bullet"/>
      <w:pStyle w:val="LISTA"/>
      <w:lvlText w:val="•"/>
      <w:lvlJc w:val="left"/>
      <w:pPr>
        <w:ind w:left="388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E853EF"/>
    <w:multiLevelType w:val="hybridMultilevel"/>
    <w:tmpl w:val="70BE8348"/>
    <w:lvl w:ilvl="0" w:tplc="54A48BBE">
      <w:numFmt w:val="bullet"/>
      <w:lvlText w:val="-"/>
      <w:lvlJc w:val="left"/>
      <w:pPr>
        <w:tabs>
          <w:tab w:val="num" w:pos="1500"/>
        </w:tabs>
        <w:ind w:left="1500" w:hanging="360"/>
      </w:pPr>
      <w:rPr>
        <w:rFonts w:ascii="Times New Roman" w:eastAsia="Times New Roman" w:hAnsi="Times New Roman" w:cs="Times New Roman" w:hint="default"/>
      </w:rPr>
    </w:lvl>
    <w:lvl w:ilvl="1" w:tplc="04180003" w:tentative="1">
      <w:start w:val="1"/>
      <w:numFmt w:val="bullet"/>
      <w:lvlText w:val="o"/>
      <w:lvlJc w:val="left"/>
      <w:pPr>
        <w:tabs>
          <w:tab w:val="num" w:pos="2220"/>
        </w:tabs>
        <w:ind w:left="2220" w:hanging="360"/>
      </w:pPr>
      <w:rPr>
        <w:rFonts w:ascii="Courier New" w:hAnsi="Courier New" w:cs="Courier New" w:hint="default"/>
      </w:rPr>
    </w:lvl>
    <w:lvl w:ilvl="2" w:tplc="04180005" w:tentative="1">
      <w:start w:val="1"/>
      <w:numFmt w:val="bullet"/>
      <w:lvlText w:val=""/>
      <w:lvlJc w:val="left"/>
      <w:pPr>
        <w:tabs>
          <w:tab w:val="num" w:pos="2940"/>
        </w:tabs>
        <w:ind w:left="2940" w:hanging="360"/>
      </w:pPr>
      <w:rPr>
        <w:rFonts w:ascii="Wingdings" w:hAnsi="Wingdings" w:hint="default"/>
      </w:rPr>
    </w:lvl>
    <w:lvl w:ilvl="3" w:tplc="04180001" w:tentative="1">
      <w:start w:val="1"/>
      <w:numFmt w:val="bullet"/>
      <w:lvlText w:val=""/>
      <w:lvlJc w:val="left"/>
      <w:pPr>
        <w:tabs>
          <w:tab w:val="num" w:pos="3660"/>
        </w:tabs>
        <w:ind w:left="3660" w:hanging="360"/>
      </w:pPr>
      <w:rPr>
        <w:rFonts w:ascii="Symbol" w:hAnsi="Symbol" w:hint="default"/>
      </w:rPr>
    </w:lvl>
    <w:lvl w:ilvl="4" w:tplc="04180003" w:tentative="1">
      <w:start w:val="1"/>
      <w:numFmt w:val="bullet"/>
      <w:lvlText w:val="o"/>
      <w:lvlJc w:val="left"/>
      <w:pPr>
        <w:tabs>
          <w:tab w:val="num" w:pos="4380"/>
        </w:tabs>
        <w:ind w:left="4380" w:hanging="360"/>
      </w:pPr>
      <w:rPr>
        <w:rFonts w:ascii="Courier New" w:hAnsi="Courier New" w:cs="Courier New" w:hint="default"/>
      </w:rPr>
    </w:lvl>
    <w:lvl w:ilvl="5" w:tplc="04180005" w:tentative="1">
      <w:start w:val="1"/>
      <w:numFmt w:val="bullet"/>
      <w:lvlText w:val=""/>
      <w:lvlJc w:val="left"/>
      <w:pPr>
        <w:tabs>
          <w:tab w:val="num" w:pos="5100"/>
        </w:tabs>
        <w:ind w:left="5100" w:hanging="360"/>
      </w:pPr>
      <w:rPr>
        <w:rFonts w:ascii="Wingdings" w:hAnsi="Wingdings" w:hint="default"/>
      </w:rPr>
    </w:lvl>
    <w:lvl w:ilvl="6" w:tplc="04180001" w:tentative="1">
      <w:start w:val="1"/>
      <w:numFmt w:val="bullet"/>
      <w:lvlText w:val=""/>
      <w:lvlJc w:val="left"/>
      <w:pPr>
        <w:tabs>
          <w:tab w:val="num" w:pos="5820"/>
        </w:tabs>
        <w:ind w:left="5820" w:hanging="360"/>
      </w:pPr>
      <w:rPr>
        <w:rFonts w:ascii="Symbol" w:hAnsi="Symbol" w:hint="default"/>
      </w:rPr>
    </w:lvl>
    <w:lvl w:ilvl="7" w:tplc="04180003" w:tentative="1">
      <w:start w:val="1"/>
      <w:numFmt w:val="bullet"/>
      <w:lvlText w:val="o"/>
      <w:lvlJc w:val="left"/>
      <w:pPr>
        <w:tabs>
          <w:tab w:val="num" w:pos="6540"/>
        </w:tabs>
        <w:ind w:left="6540" w:hanging="360"/>
      </w:pPr>
      <w:rPr>
        <w:rFonts w:ascii="Courier New" w:hAnsi="Courier New" w:cs="Courier New" w:hint="default"/>
      </w:rPr>
    </w:lvl>
    <w:lvl w:ilvl="8" w:tplc="04180005" w:tentative="1">
      <w:start w:val="1"/>
      <w:numFmt w:val="bullet"/>
      <w:lvlText w:val=""/>
      <w:lvlJc w:val="left"/>
      <w:pPr>
        <w:tabs>
          <w:tab w:val="num" w:pos="7260"/>
        </w:tabs>
        <w:ind w:left="7260" w:hanging="360"/>
      </w:pPr>
      <w:rPr>
        <w:rFonts w:ascii="Wingdings" w:hAnsi="Wingdings" w:hint="default"/>
      </w:rPr>
    </w:lvl>
  </w:abstractNum>
  <w:abstractNum w:abstractNumId="23">
    <w:nsid w:val="66B1553C"/>
    <w:multiLevelType w:val="hybridMultilevel"/>
    <w:tmpl w:val="5F7EE674"/>
    <w:lvl w:ilvl="0" w:tplc="AB36A402">
      <w:start w:val="1"/>
      <w:numFmt w:val="decimal"/>
      <w:lvlText w:val="%1)"/>
      <w:lvlJc w:val="left"/>
      <w:pPr>
        <w:ind w:left="720" w:hanging="360"/>
      </w:pPr>
    </w:lvl>
    <w:lvl w:ilvl="1" w:tplc="04180003" w:tentative="1">
      <w:start w:val="1"/>
      <w:numFmt w:val="lowerLetter"/>
      <w:lvlText w:val="%2."/>
      <w:lvlJc w:val="left"/>
      <w:pPr>
        <w:ind w:left="1440" w:hanging="360"/>
      </w:pPr>
    </w:lvl>
    <w:lvl w:ilvl="2" w:tplc="04180005" w:tentative="1">
      <w:start w:val="1"/>
      <w:numFmt w:val="lowerRoman"/>
      <w:lvlText w:val="%3."/>
      <w:lvlJc w:val="right"/>
      <w:pPr>
        <w:ind w:left="2160" w:hanging="180"/>
      </w:pPr>
    </w:lvl>
    <w:lvl w:ilvl="3" w:tplc="04180001" w:tentative="1">
      <w:start w:val="1"/>
      <w:numFmt w:val="decimal"/>
      <w:lvlText w:val="%4."/>
      <w:lvlJc w:val="left"/>
      <w:pPr>
        <w:ind w:left="2880" w:hanging="360"/>
      </w:pPr>
    </w:lvl>
    <w:lvl w:ilvl="4" w:tplc="04180003" w:tentative="1">
      <w:start w:val="1"/>
      <w:numFmt w:val="lowerLetter"/>
      <w:lvlText w:val="%5."/>
      <w:lvlJc w:val="left"/>
      <w:pPr>
        <w:ind w:left="3600" w:hanging="360"/>
      </w:pPr>
    </w:lvl>
    <w:lvl w:ilvl="5" w:tplc="04180005" w:tentative="1">
      <w:start w:val="1"/>
      <w:numFmt w:val="lowerRoman"/>
      <w:lvlText w:val="%6."/>
      <w:lvlJc w:val="right"/>
      <w:pPr>
        <w:ind w:left="4320" w:hanging="180"/>
      </w:pPr>
    </w:lvl>
    <w:lvl w:ilvl="6" w:tplc="04180001" w:tentative="1">
      <w:start w:val="1"/>
      <w:numFmt w:val="decimal"/>
      <w:lvlText w:val="%7."/>
      <w:lvlJc w:val="left"/>
      <w:pPr>
        <w:ind w:left="5040" w:hanging="360"/>
      </w:pPr>
    </w:lvl>
    <w:lvl w:ilvl="7" w:tplc="04180003" w:tentative="1">
      <w:start w:val="1"/>
      <w:numFmt w:val="lowerLetter"/>
      <w:lvlText w:val="%8."/>
      <w:lvlJc w:val="left"/>
      <w:pPr>
        <w:ind w:left="5760" w:hanging="360"/>
      </w:pPr>
    </w:lvl>
    <w:lvl w:ilvl="8" w:tplc="04180005" w:tentative="1">
      <w:start w:val="1"/>
      <w:numFmt w:val="lowerRoman"/>
      <w:lvlText w:val="%9."/>
      <w:lvlJc w:val="right"/>
      <w:pPr>
        <w:ind w:left="6480" w:hanging="180"/>
      </w:pPr>
    </w:lvl>
  </w:abstractNum>
  <w:abstractNum w:abstractNumId="24">
    <w:nsid w:val="6AB85373"/>
    <w:multiLevelType w:val="hybridMultilevel"/>
    <w:tmpl w:val="345C2CA0"/>
    <w:lvl w:ilvl="0" w:tplc="04180011">
      <w:numFmt w:val="bullet"/>
      <w:lvlText w:val="-"/>
      <w:lvlJc w:val="left"/>
      <w:pPr>
        <w:tabs>
          <w:tab w:val="num" w:pos="1650"/>
        </w:tabs>
        <w:ind w:left="1650" w:hanging="360"/>
      </w:pPr>
      <w:rPr>
        <w:rFonts w:ascii="Arial" w:eastAsia="Times New Roman" w:hAnsi="Arial" w:cs="Arial" w:hint="default"/>
      </w:rPr>
    </w:lvl>
    <w:lvl w:ilvl="1" w:tplc="04180019" w:tentative="1">
      <w:start w:val="1"/>
      <w:numFmt w:val="bullet"/>
      <w:lvlText w:val="o"/>
      <w:lvlJc w:val="left"/>
      <w:pPr>
        <w:tabs>
          <w:tab w:val="num" w:pos="1440"/>
        </w:tabs>
        <w:ind w:left="1440" w:hanging="360"/>
      </w:pPr>
      <w:rPr>
        <w:rFonts w:ascii="Courier New" w:hAnsi="Courier New" w:cs="Courier New" w:hint="default"/>
      </w:rPr>
    </w:lvl>
    <w:lvl w:ilvl="2" w:tplc="0418001B" w:tentative="1">
      <w:start w:val="1"/>
      <w:numFmt w:val="bullet"/>
      <w:lvlText w:val=""/>
      <w:lvlJc w:val="left"/>
      <w:pPr>
        <w:tabs>
          <w:tab w:val="num" w:pos="2160"/>
        </w:tabs>
        <w:ind w:left="2160" w:hanging="360"/>
      </w:pPr>
      <w:rPr>
        <w:rFonts w:ascii="Wingdings" w:hAnsi="Wingdings" w:hint="default"/>
      </w:rPr>
    </w:lvl>
    <w:lvl w:ilvl="3" w:tplc="0418000F" w:tentative="1">
      <w:start w:val="1"/>
      <w:numFmt w:val="bullet"/>
      <w:lvlText w:val=""/>
      <w:lvlJc w:val="left"/>
      <w:pPr>
        <w:tabs>
          <w:tab w:val="num" w:pos="2880"/>
        </w:tabs>
        <w:ind w:left="2880" w:hanging="360"/>
      </w:pPr>
      <w:rPr>
        <w:rFonts w:ascii="Symbol" w:hAnsi="Symbol" w:hint="default"/>
      </w:rPr>
    </w:lvl>
    <w:lvl w:ilvl="4" w:tplc="04180019" w:tentative="1">
      <w:start w:val="1"/>
      <w:numFmt w:val="bullet"/>
      <w:lvlText w:val="o"/>
      <w:lvlJc w:val="left"/>
      <w:pPr>
        <w:tabs>
          <w:tab w:val="num" w:pos="3600"/>
        </w:tabs>
        <w:ind w:left="3600" w:hanging="360"/>
      </w:pPr>
      <w:rPr>
        <w:rFonts w:ascii="Courier New" w:hAnsi="Courier New" w:cs="Courier New" w:hint="default"/>
      </w:rPr>
    </w:lvl>
    <w:lvl w:ilvl="5" w:tplc="0418001B" w:tentative="1">
      <w:start w:val="1"/>
      <w:numFmt w:val="bullet"/>
      <w:lvlText w:val=""/>
      <w:lvlJc w:val="left"/>
      <w:pPr>
        <w:tabs>
          <w:tab w:val="num" w:pos="4320"/>
        </w:tabs>
        <w:ind w:left="4320" w:hanging="360"/>
      </w:pPr>
      <w:rPr>
        <w:rFonts w:ascii="Wingdings" w:hAnsi="Wingdings" w:hint="default"/>
      </w:rPr>
    </w:lvl>
    <w:lvl w:ilvl="6" w:tplc="0418000F" w:tentative="1">
      <w:start w:val="1"/>
      <w:numFmt w:val="bullet"/>
      <w:lvlText w:val=""/>
      <w:lvlJc w:val="left"/>
      <w:pPr>
        <w:tabs>
          <w:tab w:val="num" w:pos="5040"/>
        </w:tabs>
        <w:ind w:left="5040" w:hanging="360"/>
      </w:pPr>
      <w:rPr>
        <w:rFonts w:ascii="Symbol" w:hAnsi="Symbol" w:hint="default"/>
      </w:rPr>
    </w:lvl>
    <w:lvl w:ilvl="7" w:tplc="04180019" w:tentative="1">
      <w:start w:val="1"/>
      <w:numFmt w:val="bullet"/>
      <w:lvlText w:val="o"/>
      <w:lvlJc w:val="left"/>
      <w:pPr>
        <w:tabs>
          <w:tab w:val="num" w:pos="5760"/>
        </w:tabs>
        <w:ind w:left="5760" w:hanging="360"/>
      </w:pPr>
      <w:rPr>
        <w:rFonts w:ascii="Courier New" w:hAnsi="Courier New" w:cs="Courier New" w:hint="default"/>
      </w:rPr>
    </w:lvl>
    <w:lvl w:ilvl="8" w:tplc="0418001B" w:tentative="1">
      <w:start w:val="1"/>
      <w:numFmt w:val="bullet"/>
      <w:lvlText w:val=""/>
      <w:lvlJc w:val="left"/>
      <w:pPr>
        <w:tabs>
          <w:tab w:val="num" w:pos="6480"/>
        </w:tabs>
        <w:ind w:left="6480" w:hanging="360"/>
      </w:pPr>
      <w:rPr>
        <w:rFonts w:ascii="Wingdings" w:hAnsi="Wingdings" w:hint="default"/>
      </w:rPr>
    </w:lvl>
  </w:abstractNum>
  <w:abstractNum w:abstractNumId="25">
    <w:nsid w:val="6CD60BEF"/>
    <w:multiLevelType w:val="hybridMultilevel"/>
    <w:tmpl w:val="0EBEDA62"/>
    <w:lvl w:ilvl="0" w:tplc="65F4A5E0">
      <w:start w:val="1"/>
      <w:numFmt w:val="decimal"/>
      <w:lvlText w:val="Art. %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6">
    <w:nsid w:val="71B62C8C"/>
    <w:multiLevelType w:val="hybridMultilevel"/>
    <w:tmpl w:val="555E89A8"/>
    <w:lvl w:ilvl="0" w:tplc="B48290B4">
      <w:start w:val="1"/>
      <w:numFmt w:val="decimal"/>
      <w:lvlText w:val="Art. %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nsid w:val="77111D08"/>
    <w:multiLevelType w:val="hybridMultilevel"/>
    <w:tmpl w:val="C0E80182"/>
    <w:lvl w:ilvl="0" w:tplc="44026BD2">
      <w:start w:val="1"/>
      <w:numFmt w:val="bullet"/>
      <w:lvlText w:val=""/>
      <w:lvlJc w:val="left"/>
      <w:pPr>
        <w:tabs>
          <w:tab w:val="num" w:pos="720"/>
        </w:tabs>
        <w:ind w:left="720" w:hanging="360"/>
      </w:pPr>
      <w:rPr>
        <w:rFonts w:ascii="Wingdings" w:hAnsi="Wingdings" w:hint="default"/>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8">
    <w:nsid w:val="7A1C6A27"/>
    <w:multiLevelType w:val="hybridMultilevel"/>
    <w:tmpl w:val="0EB6DEAC"/>
    <w:lvl w:ilvl="0" w:tplc="0409000D">
      <w:start w:val="1"/>
      <w:numFmt w:val="decimal"/>
      <w:lvlText w:val="Art. %1"/>
      <w:lvlJc w:val="left"/>
      <w:pPr>
        <w:tabs>
          <w:tab w:val="num" w:pos="737"/>
        </w:tabs>
        <w:ind w:left="737" w:hanging="737"/>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7"/>
  </w:num>
  <w:num w:numId="2">
    <w:abstractNumId w:val="8"/>
  </w:num>
  <w:num w:numId="3">
    <w:abstractNumId w:val="26"/>
  </w:num>
  <w:num w:numId="4">
    <w:abstractNumId w:val="21"/>
  </w:num>
  <w:num w:numId="5">
    <w:abstractNumId w:val="1"/>
  </w:num>
  <w:num w:numId="6">
    <w:abstractNumId w:val="0"/>
  </w:num>
  <w:num w:numId="7">
    <w:abstractNumId w:val="23"/>
  </w:num>
  <w:num w:numId="8">
    <w:abstractNumId w:val="14"/>
  </w:num>
  <w:num w:numId="9">
    <w:abstractNumId w:val="18"/>
  </w:num>
  <w:num w:numId="10">
    <w:abstractNumId w:val="19"/>
  </w:num>
  <w:num w:numId="11">
    <w:abstractNumId w:val="4"/>
  </w:num>
  <w:num w:numId="12">
    <w:abstractNumId w:val="25"/>
  </w:num>
  <w:num w:numId="13">
    <w:abstractNumId w:val="16"/>
  </w:num>
  <w:num w:numId="14">
    <w:abstractNumId w:val="28"/>
  </w:num>
  <w:num w:numId="15">
    <w:abstractNumId w:val="11"/>
  </w:num>
  <w:num w:numId="16">
    <w:abstractNumId w:val="13"/>
  </w:num>
  <w:num w:numId="17">
    <w:abstractNumId w:val="24"/>
  </w:num>
  <w:num w:numId="18">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5"/>
  </w:num>
  <w:num w:numId="21">
    <w:abstractNumId w:val="22"/>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7"/>
  </w:num>
  <w:num w:numId="27">
    <w:abstractNumId w:val="11"/>
    <w:lvlOverride w:ilvl="0">
      <w:startOverride w:val="1"/>
    </w:lvlOverride>
  </w:num>
  <w:num w:numId="28">
    <w:abstractNumId w:val="11"/>
    <w:lvlOverride w:ilvl="0">
      <w:startOverride w:val="1"/>
    </w:lvlOverride>
  </w:num>
  <w:num w:numId="29">
    <w:abstractNumId w:val="21"/>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9"/>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ocumentProtection w:edit="readOnly" w:formatting="1" w:enforcement="0"/>
  <w:styleLockTheme/>
  <w:styleLockQFSet/>
  <w:defaultTabStop w:val="57"/>
  <w:hyphenationZone w:val="425"/>
  <w:drawingGridHorizontalSpacing w:val="110"/>
  <w:displayHorizontalDrawingGridEvery w:val="2"/>
  <w:displayVerticalDrawingGridEvery w:val="2"/>
  <w:characterSpacingControl w:val="doNotCompress"/>
  <w:hdrShapeDefaults>
    <o:shapedefaults v:ext="edit" spidmax="5794" style="mso-position-vertical-relative:page" fill="f" fillcolor="white" stroke="f">
      <v:fill color="white" on="f"/>
      <v:stroke on="f"/>
    </o:shapedefaults>
    <o:shapelayout v:ext="edit">
      <o:idmap v:ext="edit" data="2,3,4,5"/>
      <o:rules v:ext="edit">
        <o:r id="V:Rule2" type="connector" idref="#AutoShape 5"/>
      </o:rules>
    </o:shapelayout>
  </w:hdrShapeDefaults>
  <w:footnotePr>
    <w:footnote w:id="0"/>
    <w:footnote w:id="1"/>
  </w:footnotePr>
  <w:endnotePr>
    <w:endnote w:id="0"/>
    <w:endnote w:id="1"/>
  </w:endnotePr>
  <w:compat/>
  <w:rsids>
    <w:rsidRoot w:val="00012A4E"/>
    <w:rsid w:val="000117E3"/>
    <w:rsid w:val="00012A4E"/>
    <w:rsid w:val="00012D3A"/>
    <w:rsid w:val="00020662"/>
    <w:rsid w:val="000241F1"/>
    <w:rsid w:val="00042D04"/>
    <w:rsid w:val="00042E94"/>
    <w:rsid w:val="00044047"/>
    <w:rsid w:val="00052CD1"/>
    <w:rsid w:val="00053D44"/>
    <w:rsid w:val="00056D56"/>
    <w:rsid w:val="000624C8"/>
    <w:rsid w:val="0006698B"/>
    <w:rsid w:val="00071E39"/>
    <w:rsid w:val="0007207E"/>
    <w:rsid w:val="00090DC5"/>
    <w:rsid w:val="00091970"/>
    <w:rsid w:val="00091CAD"/>
    <w:rsid w:val="00091F1B"/>
    <w:rsid w:val="00095A2E"/>
    <w:rsid w:val="00096782"/>
    <w:rsid w:val="000A2028"/>
    <w:rsid w:val="000B10E6"/>
    <w:rsid w:val="000B3E85"/>
    <w:rsid w:val="000B7F3C"/>
    <w:rsid w:val="000C2C9C"/>
    <w:rsid w:val="000C58BB"/>
    <w:rsid w:val="000D1FBF"/>
    <w:rsid w:val="000D53DF"/>
    <w:rsid w:val="000E2470"/>
    <w:rsid w:val="000E624D"/>
    <w:rsid w:val="000F09B0"/>
    <w:rsid w:val="000F5DAD"/>
    <w:rsid w:val="00100CB4"/>
    <w:rsid w:val="00101B6A"/>
    <w:rsid w:val="00105E26"/>
    <w:rsid w:val="001069D8"/>
    <w:rsid w:val="00106B0F"/>
    <w:rsid w:val="00113C4A"/>
    <w:rsid w:val="00114291"/>
    <w:rsid w:val="00126DD9"/>
    <w:rsid w:val="0013696A"/>
    <w:rsid w:val="0014646F"/>
    <w:rsid w:val="001472E0"/>
    <w:rsid w:val="00151143"/>
    <w:rsid w:val="0015438B"/>
    <w:rsid w:val="00154761"/>
    <w:rsid w:val="00160B27"/>
    <w:rsid w:val="00167324"/>
    <w:rsid w:val="001800D8"/>
    <w:rsid w:val="00185F50"/>
    <w:rsid w:val="00190795"/>
    <w:rsid w:val="00191372"/>
    <w:rsid w:val="001A79B0"/>
    <w:rsid w:val="001B0311"/>
    <w:rsid w:val="001B20FB"/>
    <w:rsid w:val="001C2EE9"/>
    <w:rsid w:val="001C3F6D"/>
    <w:rsid w:val="001C73F8"/>
    <w:rsid w:val="001E3108"/>
    <w:rsid w:val="001E6BF0"/>
    <w:rsid w:val="001E7164"/>
    <w:rsid w:val="001E743B"/>
    <w:rsid w:val="001F50C6"/>
    <w:rsid w:val="001F6C3D"/>
    <w:rsid w:val="002055CA"/>
    <w:rsid w:val="00206B2D"/>
    <w:rsid w:val="00210CD0"/>
    <w:rsid w:val="0021103D"/>
    <w:rsid w:val="002148ED"/>
    <w:rsid w:val="002231FE"/>
    <w:rsid w:val="00227E90"/>
    <w:rsid w:val="002338BA"/>
    <w:rsid w:val="002362A9"/>
    <w:rsid w:val="00242D56"/>
    <w:rsid w:val="00244310"/>
    <w:rsid w:val="0024641D"/>
    <w:rsid w:val="00251010"/>
    <w:rsid w:val="00252AEE"/>
    <w:rsid w:val="00262765"/>
    <w:rsid w:val="002663F9"/>
    <w:rsid w:val="00270583"/>
    <w:rsid w:val="00280F2E"/>
    <w:rsid w:val="002838DB"/>
    <w:rsid w:val="0028595E"/>
    <w:rsid w:val="00286F43"/>
    <w:rsid w:val="00287F0C"/>
    <w:rsid w:val="00291F19"/>
    <w:rsid w:val="00292C3E"/>
    <w:rsid w:val="00292FFE"/>
    <w:rsid w:val="00293F24"/>
    <w:rsid w:val="002B0C4C"/>
    <w:rsid w:val="002B0FBF"/>
    <w:rsid w:val="002B568D"/>
    <w:rsid w:val="002C07C4"/>
    <w:rsid w:val="002C312F"/>
    <w:rsid w:val="002C70AD"/>
    <w:rsid w:val="002F1C1A"/>
    <w:rsid w:val="002F4448"/>
    <w:rsid w:val="003029B0"/>
    <w:rsid w:val="003048EE"/>
    <w:rsid w:val="00304AFF"/>
    <w:rsid w:val="00305049"/>
    <w:rsid w:val="00311323"/>
    <w:rsid w:val="00314A18"/>
    <w:rsid w:val="00315207"/>
    <w:rsid w:val="00321351"/>
    <w:rsid w:val="003255D1"/>
    <w:rsid w:val="00335026"/>
    <w:rsid w:val="003400D7"/>
    <w:rsid w:val="0034081E"/>
    <w:rsid w:val="0035218B"/>
    <w:rsid w:val="003539AA"/>
    <w:rsid w:val="00354ADB"/>
    <w:rsid w:val="00357834"/>
    <w:rsid w:val="0036374F"/>
    <w:rsid w:val="00363B88"/>
    <w:rsid w:val="003647F0"/>
    <w:rsid w:val="003722F5"/>
    <w:rsid w:val="00375FD2"/>
    <w:rsid w:val="00383285"/>
    <w:rsid w:val="00383C4F"/>
    <w:rsid w:val="00384AA6"/>
    <w:rsid w:val="003952F9"/>
    <w:rsid w:val="003A01E5"/>
    <w:rsid w:val="003A0729"/>
    <w:rsid w:val="003A31B6"/>
    <w:rsid w:val="003A5D8A"/>
    <w:rsid w:val="003A6B9C"/>
    <w:rsid w:val="003B0FFE"/>
    <w:rsid w:val="003B2ACC"/>
    <w:rsid w:val="003B3367"/>
    <w:rsid w:val="003B4379"/>
    <w:rsid w:val="003B529B"/>
    <w:rsid w:val="003B6B88"/>
    <w:rsid w:val="003C1459"/>
    <w:rsid w:val="003C387F"/>
    <w:rsid w:val="003D049B"/>
    <w:rsid w:val="003D1A9E"/>
    <w:rsid w:val="003D4957"/>
    <w:rsid w:val="003E0643"/>
    <w:rsid w:val="003E2630"/>
    <w:rsid w:val="003E2943"/>
    <w:rsid w:val="00401198"/>
    <w:rsid w:val="004100AE"/>
    <w:rsid w:val="00414521"/>
    <w:rsid w:val="00414AAA"/>
    <w:rsid w:val="004222B1"/>
    <w:rsid w:val="00426463"/>
    <w:rsid w:val="00433D71"/>
    <w:rsid w:val="00437104"/>
    <w:rsid w:val="00442B76"/>
    <w:rsid w:val="0044399F"/>
    <w:rsid w:val="004541AF"/>
    <w:rsid w:val="00455F1C"/>
    <w:rsid w:val="00480300"/>
    <w:rsid w:val="00482DB7"/>
    <w:rsid w:val="00483255"/>
    <w:rsid w:val="00487613"/>
    <w:rsid w:val="00490E16"/>
    <w:rsid w:val="004A2B00"/>
    <w:rsid w:val="004A4956"/>
    <w:rsid w:val="004B067E"/>
    <w:rsid w:val="004B7B8F"/>
    <w:rsid w:val="004C7D3C"/>
    <w:rsid w:val="004D15C6"/>
    <w:rsid w:val="004D4075"/>
    <w:rsid w:val="004D6200"/>
    <w:rsid w:val="004E3E9B"/>
    <w:rsid w:val="004E5997"/>
    <w:rsid w:val="004F3847"/>
    <w:rsid w:val="00503154"/>
    <w:rsid w:val="00505EEA"/>
    <w:rsid w:val="005073CD"/>
    <w:rsid w:val="00512BD0"/>
    <w:rsid w:val="005134BD"/>
    <w:rsid w:val="00525152"/>
    <w:rsid w:val="00527924"/>
    <w:rsid w:val="00531130"/>
    <w:rsid w:val="005337E9"/>
    <w:rsid w:val="005454AC"/>
    <w:rsid w:val="00546DC2"/>
    <w:rsid w:val="00566A02"/>
    <w:rsid w:val="00576B6B"/>
    <w:rsid w:val="00583087"/>
    <w:rsid w:val="0058392F"/>
    <w:rsid w:val="00595203"/>
    <w:rsid w:val="00596313"/>
    <w:rsid w:val="005973FA"/>
    <w:rsid w:val="005A1E4C"/>
    <w:rsid w:val="005A20BB"/>
    <w:rsid w:val="005A2861"/>
    <w:rsid w:val="005A307B"/>
    <w:rsid w:val="005A560B"/>
    <w:rsid w:val="005B0B43"/>
    <w:rsid w:val="005B278B"/>
    <w:rsid w:val="005B5B25"/>
    <w:rsid w:val="005B5BAE"/>
    <w:rsid w:val="005D508D"/>
    <w:rsid w:val="00601ACD"/>
    <w:rsid w:val="006031BD"/>
    <w:rsid w:val="006060ED"/>
    <w:rsid w:val="00617671"/>
    <w:rsid w:val="00620111"/>
    <w:rsid w:val="00622C60"/>
    <w:rsid w:val="0063235F"/>
    <w:rsid w:val="006340C2"/>
    <w:rsid w:val="006423A5"/>
    <w:rsid w:val="00671CC0"/>
    <w:rsid w:val="0067469E"/>
    <w:rsid w:val="00675C1D"/>
    <w:rsid w:val="006777BC"/>
    <w:rsid w:val="0068005E"/>
    <w:rsid w:val="0068056D"/>
    <w:rsid w:val="006816D3"/>
    <w:rsid w:val="00684C38"/>
    <w:rsid w:val="00694BA3"/>
    <w:rsid w:val="006951EB"/>
    <w:rsid w:val="00696022"/>
    <w:rsid w:val="006A34EF"/>
    <w:rsid w:val="006A5FCF"/>
    <w:rsid w:val="006B00EB"/>
    <w:rsid w:val="006B26EC"/>
    <w:rsid w:val="006C2733"/>
    <w:rsid w:val="006C43F9"/>
    <w:rsid w:val="006D06C6"/>
    <w:rsid w:val="006D1EE8"/>
    <w:rsid w:val="006E2CC3"/>
    <w:rsid w:val="006E4FA4"/>
    <w:rsid w:val="007000CB"/>
    <w:rsid w:val="00700C3D"/>
    <w:rsid w:val="00700CA1"/>
    <w:rsid w:val="0071132C"/>
    <w:rsid w:val="00713421"/>
    <w:rsid w:val="00715965"/>
    <w:rsid w:val="00717EC7"/>
    <w:rsid w:val="00725209"/>
    <w:rsid w:val="00732AA3"/>
    <w:rsid w:val="0073464F"/>
    <w:rsid w:val="0074577C"/>
    <w:rsid w:val="00745814"/>
    <w:rsid w:val="00751636"/>
    <w:rsid w:val="00753CB3"/>
    <w:rsid w:val="007665EE"/>
    <w:rsid w:val="0076695B"/>
    <w:rsid w:val="007674C1"/>
    <w:rsid w:val="00790851"/>
    <w:rsid w:val="007915F6"/>
    <w:rsid w:val="0079494A"/>
    <w:rsid w:val="00794F87"/>
    <w:rsid w:val="007967C0"/>
    <w:rsid w:val="00797B08"/>
    <w:rsid w:val="007A04D5"/>
    <w:rsid w:val="007A7A47"/>
    <w:rsid w:val="007B6239"/>
    <w:rsid w:val="007C6D23"/>
    <w:rsid w:val="007D095B"/>
    <w:rsid w:val="007D2A5F"/>
    <w:rsid w:val="007E49EE"/>
    <w:rsid w:val="007E5BFC"/>
    <w:rsid w:val="007E6AD8"/>
    <w:rsid w:val="007F4608"/>
    <w:rsid w:val="007F4B6B"/>
    <w:rsid w:val="00811CCA"/>
    <w:rsid w:val="00814391"/>
    <w:rsid w:val="00826EEA"/>
    <w:rsid w:val="0083393F"/>
    <w:rsid w:val="0083595E"/>
    <w:rsid w:val="00835962"/>
    <w:rsid w:val="00837337"/>
    <w:rsid w:val="0083776D"/>
    <w:rsid w:val="00840B6C"/>
    <w:rsid w:val="008412BE"/>
    <w:rsid w:val="00842ADE"/>
    <w:rsid w:val="00843F3A"/>
    <w:rsid w:val="00853F28"/>
    <w:rsid w:val="00857528"/>
    <w:rsid w:val="008623A5"/>
    <w:rsid w:val="00865BF8"/>
    <w:rsid w:val="00866A32"/>
    <w:rsid w:val="00873593"/>
    <w:rsid w:val="00877452"/>
    <w:rsid w:val="008823A4"/>
    <w:rsid w:val="00882FC2"/>
    <w:rsid w:val="00883179"/>
    <w:rsid w:val="00884ED9"/>
    <w:rsid w:val="008862DD"/>
    <w:rsid w:val="00893F64"/>
    <w:rsid w:val="00894F83"/>
    <w:rsid w:val="008975AC"/>
    <w:rsid w:val="008A05EF"/>
    <w:rsid w:val="008A1942"/>
    <w:rsid w:val="008A49EF"/>
    <w:rsid w:val="008B4FED"/>
    <w:rsid w:val="008B7B42"/>
    <w:rsid w:val="008C1E2A"/>
    <w:rsid w:val="008C2EE1"/>
    <w:rsid w:val="008D4E85"/>
    <w:rsid w:val="008D6656"/>
    <w:rsid w:val="008E1972"/>
    <w:rsid w:val="008F0038"/>
    <w:rsid w:val="008F2C57"/>
    <w:rsid w:val="008F5874"/>
    <w:rsid w:val="009018CB"/>
    <w:rsid w:val="00901A0E"/>
    <w:rsid w:val="00907D3B"/>
    <w:rsid w:val="009112DA"/>
    <w:rsid w:val="00913609"/>
    <w:rsid w:val="00913682"/>
    <w:rsid w:val="00921288"/>
    <w:rsid w:val="009230CF"/>
    <w:rsid w:val="009359AC"/>
    <w:rsid w:val="00941444"/>
    <w:rsid w:val="009438CC"/>
    <w:rsid w:val="00947EAF"/>
    <w:rsid w:val="0095414E"/>
    <w:rsid w:val="00955F5A"/>
    <w:rsid w:val="009658E1"/>
    <w:rsid w:val="00980FB8"/>
    <w:rsid w:val="00983394"/>
    <w:rsid w:val="00985EC7"/>
    <w:rsid w:val="00993653"/>
    <w:rsid w:val="009A31AE"/>
    <w:rsid w:val="009A7AEB"/>
    <w:rsid w:val="009B12BC"/>
    <w:rsid w:val="009B229A"/>
    <w:rsid w:val="009B4672"/>
    <w:rsid w:val="009B6035"/>
    <w:rsid w:val="009B6097"/>
    <w:rsid w:val="009B7406"/>
    <w:rsid w:val="009C07B8"/>
    <w:rsid w:val="009C0BCA"/>
    <w:rsid w:val="009C6454"/>
    <w:rsid w:val="009C6AD0"/>
    <w:rsid w:val="009C6E9A"/>
    <w:rsid w:val="009C7A2C"/>
    <w:rsid w:val="009E1DD0"/>
    <w:rsid w:val="009E2DC1"/>
    <w:rsid w:val="009F212D"/>
    <w:rsid w:val="00A0085C"/>
    <w:rsid w:val="00A00A31"/>
    <w:rsid w:val="00A05A12"/>
    <w:rsid w:val="00A1528F"/>
    <w:rsid w:val="00A16873"/>
    <w:rsid w:val="00A25975"/>
    <w:rsid w:val="00A3769C"/>
    <w:rsid w:val="00A37D08"/>
    <w:rsid w:val="00A50739"/>
    <w:rsid w:val="00A53BED"/>
    <w:rsid w:val="00A559B3"/>
    <w:rsid w:val="00A62AE6"/>
    <w:rsid w:val="00A70088"/>
    <w:rsid w:val="00A71ED9"/>
    <w:rsid w:val="00A731D0"/>
    <w:rsid w:val="00A81EF0"/>
    <w:rsid w:val="00A87BE9"/>
    <w:rsid w:val="00A937DD"/>
    <w:rsid w:val="00A93CCC"/>
    <w:rsid w:val="00A9512A"/>
    <w:rsid w:val="00A965FC"/>
    <w:rsid w:val="00AA27A2"/>
    <w:rsid w:val="00AA2CDD"/>
    <w:rsid w:val="00AA4FDA"/>
    <w:rsid w:val="00AB6B6D"/>
    <w:rsid w:val="00AC2EEE"/>
    <w:rsid w:val="00AC442B"/>
    <w:rsid w:val="00AC539C"/>
    <w:rsid w:val="00AC75CA"/>
    <w:rsid w:val="00AD08EC"/>
    <w:rsid w:val="00AD5A1A"/>
    <w:rsid w:val="00AE08CB"/>
    <w:rsid w:val="00AE1A9A"/>
    <w:rsid w:val="00AF25DA"/>
    <w:rsid w:val="00AF5B0A"/>
    <w:rsid w:val="00B00237"/>
    <w:rsid w:val="00B01B98"/>
    <w:rsid w:val="00B021F1"/>
    <w:rsid w:val="00B02994"/>
    <w:rsid w:val="00B04E84"/>
    <w:rsid w:val="00B114C9"/>
    <w:rsid w:val="00B12FA4"/>
    <w:rsid w:val="00B14553"/>
    <w:rsid w:val="00B22101"/>
    <w:rsid w:val="00B240D7"/>
    <w:rsid w:val="00B25C79"/>
    <w:rsid w:val="00B317D2"/>
    <w:rsid w:val="00B31A32"/>
    <w:rsid w:val="00B41429"/>
    <w:rsid w:val="00B4769F"/>
    <w:rsid w:val="00B64440"/>
    <w:rsid w:val="00B72979"/>
    <w:rsid w:val="00B7303C"/>
    <w:rsid w:val="00B76E45"/>
    <w:rsid w:val="00B84094"/>
    <w:rsid w:val="00B8740D"/>
    <w:rsid w:val="00BA1AC8"/>
    <w:rsid w:val="00BA1B0A"/>
    <w:rsid w:val="00BB00EF"/>
    <w:rsid w:val="00BB2696"/>
    <w:rsid w:val="00BB669B"/>
    <w:rsid w:val="00BC226D"/>
    <w:rsid w:val="00BD044A"/>
    <w:rsid w:val="00BD4B90"/>
    <w:rsid w:val="00BD52C8"/>
    <w:rsid w:val="00BE0FBD"/>
    <w:rsid w:val="00BE23B2"/>
    <w:rsid w:val="00BF13D5"/>
    <w:rsid w:val="00BF23BE"/>
    <w:rsid w:val="00C014BE"/>
    <w:rsid w:val="00C04701"/>
    <w:rsid w:val="00C1754F"/>
    <w:rsid w:val="00C20ED5"/>
    <w:rsid w:val="00C21364"/>
    <w:rsid w:val="00C2214C"/>
    <w:rsid w:val="00C31C7F"/>
    <w:rsid w:val="00C4293B"/>
    <w:rsid w:val="00C45EA7"/>
    <w:rsid w:val="00C50627"/>
    <w:rsid w:val="00C52271"/>
    <w:rsid w:val="00C576CF"/>
    <w:rsid w:val="00C609A1"/>
    <w:rsid w:val="00C7151A"/>
    <w:rsid w:val="00C753FC"/>
    <w:rsid w:val="00C824BA"/>
    <w:rsid w:val="00C85FCF"/>
    <w:rsid w:val="00C86A83"/>
    <w:rsid w:val="00C90905"/>
    <w:rsid w:val="00CB5E59"/>
    <w:rsid w:val="00CC40B6"/>
    <w:rsid w:val="00CC4B49"/>
    <w:rsid w:val="00CD43EF"/>
    <w:rsid w:val="00CE2CF0"/>
    <w:rsid w:val="00CF0517"/>
    <w:rsid w:val="00CF173E"/>
    <w:rsid w:val="00CF5E8D"/>
    <w:rsid w:val="00CF7BA5"/>
    <w:rsid w:val="00D00280"/>
    <w:rsid w:val="00D058C1"/>
    <w:rsid w:val="00D13361"/>
    <w:rsid w:val="00D15B47"/>
    <w:rsid w:val="00D2106D"/>
    <w:rsid w:val="00D41A36"/>
    <w:rsid w:val="00D50538"/>
    <w:rsid w:val="00D51609"/>
    <w:rsid w:val="00D51624"/>
    <w:rsid w:val="00D60CDB"/>
    <w:rsid w:val="00D74223"/>
    <w:rsid w:val="00D7694A"/>
    <w:rsid w:val="00D76C51"/>
    <w:rsid w:val="00D76ECA"/>
    <w:rsid w:val="00D83CAA"/>
    <w:rsid w:val="00D90DA2"/>
    <w:rsid w:val="00D915E3"/>
    <w:rsid w:val="00D94168"/>
    <w:rsid w:val="00D9605B"/>
    <w:rsid w:val="00DB1C37"/>
    <w:rsid w:val="00DC62F4"/>
    <w:rsid w:val="00DC7733"/>
    <w:rsid w:val="00DD007F"/>
    <w:rsid w:val="00DD3DE9"/>
    <w:rsid w:val="00DE03A0"/>
    <w:rsid w:val="00DE342E"/>
    <w:rsid w:val="00DE37AE"/>
    <w:rsid w:val="00DE3CC0"/>
    <w:rsid w:val="00DF44B8"/>
    <w:rsid w:val="00DF5460"/>
    <w:rsid w:val="00DF75BE"/>
    <w:rsid w:val="00DF7953"/>
    <w:rsid w:val="00E11DE0"/>
    <w:rsid w:val="00E13119"/>
    <w:rsid w:val="00E2413A"/>
    <w:rsid w:val="00E26A9A"/>
    <w:rsid w:val="00E36A0A"/>
    <w:rsid w:val="00E50138"/>
    <w:rsid w:val="00E548E8"/>
    <w:rsid w:val="00E61904"/>
    <w:rsid w:val="00E61C6B"/>
    <w:rsid w:val="00E61E60"/>
    <w:rsid w:val="00E6623F"/>
    <w:rsid w:val="00E7552C"/>
    <w:rsid w:val="00E814AF"/>
    <w:rsid w:val="00E8269D"/>
    <w:rsid w:val="00E83DC2"/>
    <w:rsid w:val="00E93E75"/>
    <w:rsid w:val="00E946BF"/>
    <w:rsid w:val="00EA5B8F"/>
    <w:rsid w:val="00EB1804"/>
    <w:rsid w:val="00EB699B"/>
    <w:rsid w:val="00EC1755"/>
    <w:rsid w:val="00EC1F0A"/>
    <w:rsid w:val="00EC606B"/>
    <w:rsid w:val="00ED0B55"/>
    <w:rsid w:val="00ED3848"/>
    <w:rsid w:val="00ED451B"/>
    <w:rsid w:val="00ED58AB"/>
    <w:rsid w:val="00EE1B58"/>
    <w:rsid w:val="00EE4B43"/>
    <w:rsid w:val="00EE5342"/>
    <w:rsid w:val="00EF2386"/>
    <w:rsid w:val="00F00AA9"/>
    <w:rsid w:val="00F016C6"/>
    <w:rsid w:val="00F02288"/>
    <w:rsid w:val="00F056E2"/>
    <w:rsid w:val="00F1081F"/>
    <w:rsid w:val="00F14109"/>
    <w:rsid w:val="00F24475"/>
    <w:rsid w:val="00F26758"/>
    <w:rsid w:val="00F27D71"/>
    <w:rsid w:val="00F430BE"/>
    <w:rsid w:val="00F4529A"/>
    <w:rsid w:val="00F53D96"/>
    <w:rsid w:val="00F7132A"/>
    <w:rsid w:val="00F71F9D"/>
    <w:rsid w:val="00F83F68"/>
    <w:rsid w:val="00F87F3F"/>
    <w:rsid w:val="00F90FB6"/>
    <w:rsid w:val="00F9536C"/>
    <w:rsid w:val="00F97842"/>
    <w:rsid w:val="00FA750F"/>
    <w:rsid w:val="00FB094D"/>
    <w:rsid w:val="00FB17DF"/>
    <w:rsid w:val="00FB74E5"/>
    <w:rsid w:val="00FB79E7"/>
    <w:rsid w:val="00FC075C"/>
    <w:rsid w:val="00FC4980"/>
    <w:rsid w:val="00FD4BDC"/>
    <w:rsid w:val="00FD6D53"/>
    <w:rsid w:val="00FE0FD4"/>
    <w:rsid w:val="00FE22DE"/>
    <w:rsid w:val="00FE7AE8"/>
    <w:rsid w:val="00FF27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94" style="mso-position-vertical-relative:page"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en-US" w:bidi="ar-SA"/>
      </w:rPr>
    </w:rPrDefault>
    <w:pPrDefault/>
  </w:docDefaults>
  <w:latentStyles w:defLockedState="1" w:defUIPriority="0" w:defSemiHidden="0" w:defUnhideWhenUsed="0" w:defQFormat="0" w:count="267">
    <w:lsdException w:name="Normal" w:locked="0"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locked="0" w:uiPriority="99"/>
    <w:lsdException w:name="footer" w:locked="0" w:uiPriority="99"/>
    <w:lsdException w:name="caption" w:semiHidden="1" w:unhideWhenUsed="1" w:qFormat="1"/>
    <w:lsdException w:name="Title" w:qFormat="1"/>
    <w:lsdException w:name="Default Paragraph Font" w:locked="0"/>
    <w:lsdException w:name="Subtitle" w:qFormat="1"/>
    <w:lsdException w:name="Hyperlink" w:locked="0"/>
    <w:lsdException w:name="Strong" w:qFormat="1"/>
    <w:lsdException w:name="Emphasis" w:qFormat="1"/>
    <w:lsdException w:name="HTML Top of Form" w:locked="0"/>
    <w:lsdException w:name="HTML Bottom of Form" w:locked="0"/>
    <w:lsdException w:name="Normal Table" w:locked="0"/>
    <w:lsdException w:name="No List" w:locked="0"/>
    <w:lsdException w:name="Balloon Text" w:locked="0"/>
    <w:lsdException w:name="Table Grid" w:uiPriority="5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3029B0"/>
    <w:pPr>
      <w:spacing w:line="260" w:lineRule="exact"/>
    </w:pPr>
    <w:rPr>
      <w:spacing w:val="4"/>
      <w:kern w:val="2"/>
      <w:lang w:val="ro-RO" w:eastAsia="ro-RO"/>
    </w:rPr>
  </w:style>
  <w:style w:type="paragraph" w:styleId="Heading1">
    <w:name w:val="heading 1"/>
    <w:basedOn w:val="Normal"/>
    <w:next w:val="Normal"/>
    <w:link w:val="Heading1Char"/>
    <w:qFormat/>
    <w:locked/>
    <w:rsid w:val="00480300"/>
    <w:pPr>
      <w:keepNext/>
      <w:spacing w:before="240" w:after="60"/>
      <w:outlineLvl w:val="0"/>
    </w:pPr>
    <w:rPr>
      <w:rFonts w:ascii="Cambria" w:hAnsi="Cambria"/>
      <w:b/>
      <w:bCs/>
      <w:kern w:val="32"/>
      <w:sz w:val="32"/>
      <w:szCs w:val="32"/>
    </w:rPr>
  </w:style>
  <w:style w:type="paragraph" w:styleId="Heading2">
    <w:name w:val="heading 2"/>
    <w:basedOn w:val="Normal"/>
    <w:next w:val="Normal"/>
    <w:qFormat/>
    <w:locked/>
    <w:rsid w:val="00512BD0"/>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locked/>
    <w:rsid w:val="002B568D"/>
    <w:pPr>
      <w:tabs>
        <w:tab w:val="center" w:pos="4536"/>
        <w:tab w:val="right" w:pos="9072"/>
      </w:tabs>
    </w:pPr>
    <w:rPr>
      <w:spacing w:val="0"/>
      <w:kern w:val="0"/>
      <w:szCs w:val="24"/>
    </w:rPr>
  </w:style>
  <w:style w:type="paragraph" w:styleId="Footer">
    <w:name w:val="footer"/>
    <w:basedOn w:val="Normal"/>
    <w:link w:val="FooterChar"/>
    <w:uiPriority w:val="99"/>
    <w:locked/>
    <w:rsid w:val="002B568D"/>
    <w:pPr>
      <w:tabs>
        <w:tab w:val="center" w:pos="4536"/>
        <w:tab w:val="right" w:pos="9072"/>
      </w:tabs>
    </w:pPr>
    <w:rPr>
      <w:spacing w:val="0"/>
      <w:kern w:val="0"/>
      <w:sz w:val="24"/>
      <w:szCs w:val="24"/>
    </w:rPr>
  </w:style>
  <w:style w:type="paragraph" w:styleId="BalloonText">
    <w:name w:val="Balloon Text"/>
    <w:basedOn w:val="Normal"/>
    <w:link w:val="BalloonTextChar"/>
    <w:locked/>
    <w:rsid w:val="00B00237"/>
    <w:rPr>
      <w:rFonts w:ascii="Tahoma" w:hAnsi="Tahoma"/>
      <w:spacing w:val="0"/>
      <w:kern w:val="0"/>
      <w:sz w:val="16"/>
      <w:szCs w:val="16"/>
    </w:rPr>
  </w:style>
  <w:style w:type="character" w:customStyle="1" w:styleId="BalloonTextChar">
    <w:name w:val="Balloon Text Char"/>
    <w:link w:val="BalloonText"/>
    <w:rsid w:val="00B00237"/>
    <w:rPr>
      <w:rFonts w:ascii="Tahoma" w:hAnsi="Tahoma" w:cs="Tahoma"/>
      <w:sz w:val="16"/>
      <w:szCs w:val="16"/>
    </w:rPr>
  </w:style>
  <w:style w:type="character" w:styleId="Hyperlink">
    <w:name w:val="Hyperlink"/>
    <w:locked/>
    <w:rsid w:val="00B00237"/>
    <w:rPr>
      <w:color w:val="0000FF"/>
      <w:u w:val="single"/>
    </w:rPr>
  </w:style>
  <w:style w:type="character" w:customStyle="1" w:styleId="FooterChar">
    <w:name w:val="Footer Char"/>
    <w:link w:val="Footer"/>
    <w:uiPriority w:val="99"/>
    <w:rsid w:val="008E1972"/>
    <w:rPr>
      <w:sz w:val="24"/>
      <w:szCs w:val="24"/>
    </w:rPr>
  </w:style>
  <w:style w:type="paragraph" w:styleId="ListParagraph">
    <w:name w:val="List Paragraph"/>
    <w:aliases w:val="Akapit z listą BS,Outlines a.b.c.,List_Paragraph,Multilevel para_II,Akapit z lista BS,body 2,Forth level,LIT,List Paragraph11,Normal bullet 2,List Paragraph1,List1,Listă paragraf,Listă colorată - Accentuare 11,Bullet,Citation List"/>
    <w:basedOn w:val="Normal"/>
    <w:link w:val="ListParagraphChar"/>
    <w:uiPriority w:val="34"/>
    <w:qFormat/>
    <w:locked/>
    <w:rsid w:val="000B3E85"/>
    <w:pPr>
      <w:ind w:left="720"/>
      <w:contextualSpacing/>
    </w:pPr>
  </w:style>
  <w:style w:type="paragraph" w:customStyle="1" w:styleId="LISTA">
    <w:name w:val="LISTA"/>
    <w:basedOn w:val="ListParagraph"/>
    <w:link w:val="LISTAChar"/>
    <w:autoRedefine/>
    <w:qFormat/>
    <w:rsid w:val="00012D3A"/>
    <w:pPr>
      <w:numPr>
        <w:numId w:val="4"/>
      </w:numPr>
      <w:ind w:left="850" w:hanging="113"/>
    </w:pPr>
  </w:style>
  <w:style w:type="character" w:customStyle="1" w:styleId="LISTAChar">
    <w:name w:val="LISTA Char"/>
    <w:link w:val="LISTA"/>
    <w:rsid w:val="00012D3A"/>
    <w:rPr>
      <w:spacing w:val="4"/>
      <w:kern w:val="2"/>
    </w:rPr>
  </w:style>
  <w:style w:type="paragraph" w:customStyle="1" w:styleId="Articleslist">
    <w:name w:val="Articles list"/>
    <w:basedOn w:val="ListBullet"/>
    <w:next w:val="Normal"/>
    <w:link w:val="ArticleslistChar"/>
    <w:autoRedefine/>
    <w:locked/>
    <w:rsid w:val="003029B0"/>
    <w:pPr>
      <w:numPr>
        <w:numId w:val="10"/>
      </w:numPr>
      <w:spacing w:after="240" w:line="240" w:lineRule="auto"/>
      <w:contextualSpacing w:val="0"/>
    </w:pPr>
    <w:rPr>
      <w:spacing w:val="0"/>
      <w:kern w:val="0"/>
      <w:szCs w:val="24"/>
    </w:rPr>
  </w:style>
  <w:style w:type="character" w:customStyle="1" w:styleId="ArticleslistChar">
    <w:name w:val="Articles list Char"/>
    <w:link w:val="Articleslist"/>
    <w:rsid w:val="003029B0"/>
    <w:rPr>
      <w:rFonts w:ascii="Arial" w:hAnsi="Arial"/>
      <w:szCs w:val="24"/>
    </w:rPr>
  </w:style>
  <w:style w:type="paragraph" w:customStyle="1" w:styleId="TITLU">
    <w:name w:val="TITLU"/>
    <w:basedOn w:val="Normal"/>
    <w:link w:val="TITLUChar"/>
    <w:autoRedefine/>
    <w:qFormat/>
    <w:rsid w:val="00840B6C"/>
    <w:rPr>
      <w:b/>
      <w:caps/>
      <w:szCs w:val="24"/>
    </w:rPr>
  </w:style>
  <w:style w:type="character" w:customStyle="1" w:styleId="TITLUChar">
    <w:name w:val="TITLU Char"/>
    <w:link w:val="TITLU"/>
    <w:rsid w:val="00840B6C"/>
    <w:rPr>
      <w:rFonts w:ascii="Arial" w:hAnsi="Arial"/>
      <w:b/>
      <w:caps/>
      <w:spacing w:val="4"/>
      <w:kern w:val="2"/>
      <w:szCs w:val="24"/>
    </w:rPr>
  </w:style>
  <w:style w:type="character" w:customStyle="1" w:styleId="HeaderChar">
    <w:name w:val="Header Char"/>
    <w:link w:val="Header"/>
    <w:uiPriority w:val="99"/>
    <w:rsid w:val="00E26A9A"/>
    <w:rPr>
      <w:rFonts w:ascii="Arial" w:hAnsi="Arial"/>
      <w:szCs w:val="24"/>
    </w:rPr>
  </w:style>
  <w:style w:type="character" w:styleId="PlaceholderText">
    <w:name w:val="Placeholder Text"/>
    <w:uiPriority w:val="99"/>
    <w:semiHidden/>
    <w:locked/>
    <w:rsid w:val="009C6454"/>
    <w:rPr>
      <w:color w:val="808080"/>
    </w:rPr>
  </w:style>
  <w:style w:type="paragraph" w:customStyle="1" w:styleId="Normalgrey">
    <w:name w:val="Normal grey"/>
    <w:basedOn w:val="Footer"/>
    <w:link w:val="NormalgreyChar"/>
    <w:locked/>
    <w:rsid w:val="00FE0FD4"/>
    <w:pPr>
      <w:jc w:val="right"/>
    </w:pPr>
    <w:rPr>
      <w:color w:val="A6A6A6"/>
      <w:spacing w:val="4"/>
      <w:kern w:val="2"/>
    </w:rPr>
  </w:style>
  <w:style w:type="character" w:customStyle="1" w:styleId="NormalgreyChar">
    <w:name w:val="Normal grey Char"/>
    <w:link w:val="Normalgrey"/>
    <w:rsid w:val="00FE0FD4"/>
    <w:rPr>
      <w:rFonts w:ascii="Arial" w:hAnsi="Arial" w:cs="Arial"/>
      <w:color w:val="A6A6A6"/>
      <w:spacing w:val="4"/>
      <w:kern w:val="2"/>
      <w:sz w:val="24"/>
      <w:szCs w:val="24"/>
    </w:rPr>
  </w:style>
  <w:style w:type="paragraph" w:styleId="NoSpacing">
    <w:name w:val="No Spacing"/>
    <w:link w:val="NoSpacingChar"/>
    <w:uiPriority w:val="1"/>
    <w:qFormat/>
    <w:locked/>
    <w:rsid w:val="00FE0FD4"/>
    <w:rPr>
      <w:spacing w:val="4"/>
      <w:kern w:val="2"/>
      <w:sz w:val="18"/>
      <w:szCs w:val="24"/>
      <w:lang w:val="ro-RO" w:eastAsia="ro-RO"/>
    </w:rPr>
  </w:style>
  <w:style w:type="paragraph" w:styleId="ListBullet">
    <w:name w:val="List Bullet"/>
    <w:basedOn w:val="Normal"/>
    <w:locked/>
    <w:rsid w:val="00840B6C"/>
    <w:pPr>
      <w:numPr>
        <w:numId w:val="6"/>
      </w:numPr>
      <w:contextualSpacing/>
    </w:pPr>
  </w:style>
  <w:style w:type="character" w:styleId="Strong">
    <w:name w:val="Strong"/>
    <w:qFormat/>
    <w:locked/>
    <w:rsid w:val="00FE0FD4"/>
    <w:rPr>
      <w:b/>
      <w:bCs/>
    </w:rPr>
  </w:style>
  <w:style w:type="paragraph" w:customStyle="1" w:styleId="ARTICOLE">
    <w:name w:val="ARTICOLE"/>
    <w:basedOn w:val="ListParagraph"/>
    <w:link w:val="ARTICOLEChar"/>
    <w:autoRedefine/>
    <w:qFormat/>
    <w:rsid w:val="00DC7733"/>
    <w:pPr>
      <w:numPr>
        <w:numId w:val="15"/>
      </w:numPr>
      <w:spacing w:after="260"/>
      <w:contextualSpacing w:val="0"/>
    </w:pPr>
    <w:rPr>
      <w:lang w:val="en-US"/>
    </w:rPr>
  </w:style>
  <w:style w:type="character" w:customStyle="1" w:styleId="ListParagraphChar">
    <w:name w:val="List Paragraph Char"/>
    <w:aliases w:val="Akapit z listą BS Char,Outlines a.b.c. Char,List_Paragraph Char,Multilevel para_II Char,Akapit z lista BS Char,body 2 Char,Forth level Char,LIT Char,List Paragraph11 Char,Normal bullet 2 Char,List Paragraph1 Char,List1 Char"/>
    <w:basedOn w:val="DefaultParagraphFont"/>
    <w:link w:val="ListParagraph"/>
    <w:uiPriority w:val="34"/>
    <w:qFormat/>
    <w:rsid w:val="00DC7733"/>
  </w:style>
  <w:style w:type="character" w:customStyle="1" w:styleId="ARTICOLEChar">
    <w:name w:val="ARTICOLE Char"/>
    <w:link w:val="ARTICOLE"/>
    <w:rsid w:val="00DC7733"/>
    <w:rPr>
      <w:spacing w:val="4"/>
      <w:kern w:val="2"/>
      <w:lang w:val="en-US"/>
    </w:rPr>
  </w:style>
  <w:style w:type="character" w:customStyle="1" w:styleId="Style1">
    <w:name w:val="Style1"/>
    <w:basedOn w:val="DefaultParagraphFont"/>
    <w:uiPriority w:val="1"/>
    <w:locked/>
    <w:rsid w:val="003E0643"/>
  </w:style>
  <w:style w:type="table" w:customStyle="1" w:styleId="TABEL">
    <w:name w:val="TABEL"/>
    <w:basedOn w:val="TableGrid"/>
    <w:uiPriority w:val="99"/>
    <w:rsid w:val="00244310"/>
    <w:pPr>
      <w:spacing w:line="260" w:lineRule="exact"/>
    </w:pPr>
    <w:tblPr>
      <w:tblInd w:w="0"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CellMar>
        <w:top w:w="57" w:type="dxa"/>
        <w:left w:w="108" w:type="dxa"/>
        <w:bottom w:w="57" w:type="dxa"/>
        <w:right w:w="108" w:type="dxa"/>
      </w:tblCellMar>
    </w:tblPr>
    <w:tblStylePr w:type="firstRow">
      <w:rPr>
        <w:b/>
      </w:rPr>
      <w:tblPr/>
      <w:tcPr>
        <w:shd w:val="clear" w:color="auto" w:fill="F2F2F2"/>
      </w:tcPr>
    </w:tblStylePr>
  </w:style>
  <w:style w:type="table" w:styleId="TableGrid">
    <w:name w:val="Table Grid"/>
    <w:basedOn w:val="TableNormal"/>
    <w:uiPriority w:val="59"/>
    <w:locked/>
    <w:rsid w:val="003A6B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LU">
    <w:name w:val="SUBTITLU"/>
    <w:basedOn w:val="Normal"/>
    <w:link w:val="SUBTITLUChar"/>
    <w:autoRedefine/>
    <w:qFormat/>
    <w:rsid w:val="009C7A2C"/>
    <w:rPr>
      <w:b/>
      <w:spacing w:val="0"/>
      <w:kern w:val="0"/>
    </w:rPr>
  </w:style>
  <w:style w:type="character" w:customStyle="1" w:styleId="SUBTITLUChar">
    <w:name w:val="SUBTITLU Char"/>
    <w:link w:val="SUBTITLU"/>
    <w:rsid w:val="009C7A2C"/>
    <w:rPr>
      <w:b/>
    </w:rPr>
  </w:style>
  <w:style w:type="paragraph" w:customStyle="1" w:styleId="NUMEROTARE">
    <w:name w:val="NUMEROTARE"/>
    <w:basedOn w:val="Normal"/>
    <w:link w:val="NUMEROTAREChar"/>
    <w:autoRedefine/>
    <w:qFormat/>
    <w:rsid w:val="00C45EA7"/>
    <w:pPr>
      <w:numPr>
        <w:numId w:val="16"/>
      </w:numPr>
      <w:ind w:left="0" w:firstLine="0"/>
    </w:pPr>
    <w:rPr>
      <w:lang w:val="en-US"/>
    </w:rPr>
  </w:style>
  <w:style w:type="paragraph" w:customStyle="1" w:styleId="SUBSOL">
    <w:name w:val="SUBSOL"/>
    <w:basedOn w:val="Normal"/>
    <w:link w:val="SUBSOLChar"/>
    <w:autoRedefine/>
    <w:qFormat/>
    <w:rsid w:val="00CC40B6"/>
    <w:pPr>
      <w:framePr w:hSpace="181" w:vSpace="567" w:wrap="around" w:hAnchor="text" w:yAlign="bottom"/>
      <w:spacing w:line="240" w:lineRule="auto"/>
      <w:suppressOverlap/>
      <w:jc w:val="right"/>
    </w:pPr>
    <w:rPr>
      <w:color w:val="A6A6A6"/>
    </w:rPr>
  </w:style>
  <w:style w:type="character" w:customStyle="1" w:styleId="NUMEROTAREChar">
    <w:name w:val="NUMEROTARE Char"/>
    <w:link w:val="NUMEROTARE"/>
    <w:rsid w:val="00C45EA7"/>
    <w:rPr>
      <w:spacing w:val="4"/>
      <w:kern w:val="2"/>
      <w:lang w:val="en-US"/>
    </w:rPr>
  </w:style>
  <w:style w:type="character" w:customStyle="1" w:styleId="Superscript">
    <w:name w:val="Superscript"/>
    <w:basedOn w:val="DefaultParagraphFont"/>
    <w:rsid w:val="002C07C4"/>
    <w:rPr>
      <w:vertAlign w:val="superscript"/>
    </w:rPr>
  </w:style>
  <w:style w:type="character" w:customStyle="1" w:styleId="SUBSOLChar">
    <w:name w:val="SUBSOL Char"/>
    <w:link w:val="SUBSOL"/>
    <w:rsid w:val="00CC40B6"/>
    <w:rPr>
      <w:color w:val="A6A6A6"/>
      <w:spacing w:val="4"/>
      <w:kern w:val="2"/>
    </w:rPr>
  </w:style>
  <w:style w:type="character" w:customStyle="1" w:styleId="Heading1Char">
    <w:name w:val="Heading 1 Char"/>
    <w:basedOn w:val="DefaultParagraphFont"/>
    <w:link w:val="Heading1"/>
    <w:rsid w:val="00480300"/>
    <w:rPr>
      <w:rFonts w:ascii="Cambria" w:eastAsia="Times New Roman" w:hAnsi="Cambria" w:cs="Times New Roman"/>
      <w:b/>
      <w:bCs/>
      <w:spacing w:val="4"/>
      <w:kern w:val="32"/>
      <w:sz w:val="32"/>
      <w:szCs w:val="32"/>
      <w:lang w:val="ro-RO" w:eastAsia="ro-RO"/>
    </w:rPr>
  </w:style>
  <w:style w:type="paragraph" w:styleId="BodyText">
    <w:name w:val="Body Text"/>
    <w:basedOn w:val="Normal"/>
    <w:link w:val="BodyTextChar"/>
    <w:locked/>
    <w:rsid w:val="00480300"/>
    <w:pPr>
      <w:spacing w:after="120"/>
    </w:pPr>
  </w:style>
  <w:style w:type="character" w:customStyle="1" w:styleId="BodyTextChar">
    <w:name w:val="Body Text Char"/>
    <w:basedOn w:val="DefaultParagraphFont"/>
    <w:link w:val="BodyText"/>
    <w:rsid w:val="00480300"/>
    <w:rPr>
      <w:spacing w:val="4"/>
      <w:kern w:val="2"/>
      <w:lang w:val="ro-RO" w:eastAsia="ro-RO"/>
    </w:rPr>
  </w:style>
  <w:style w:type="paragraph" w:styleId="BodyTextIndent2">
    <w:name w:val="Body Text Indent 2"/>
    <w:basedOn w:val="Normal"/>
    <w:locked/>
    <w:rsid w:val="004C7D3C"/>
    <w:pPr>
      <w:spacing w:after="120" w:line="480" w:lineRule="auto"/>
      <w:ind w:left="283"/>
    </w:pPr>
  </w:style>
  <w:style w:type="paragraph" w:styleId="BodyTextIndent">
    <w:name w:val="Body Text Indent"/>
    <w:basedOn w:val="Normal"/>
    <w:locked/>
    <w:rsid w:val="004C7D3C"/>
    <w:pPr>
      <w:spacing w:after="120"/>
      <w:ind w:left="283"/>
    </w:pPr>
  </w:style>
  <w:style w:type="paragraph" w:styleId="BodyText2">
    <w:name w:val="Body Text 2"/>
    <w:basedOn w:val="Normal"/>
    <w:locked/>
    <w:rsid w:val="00512BD0"/>
    <w:pPr>
      <w:spacing w:after="120" w:line="480" w:lineRule="auto"/>
    </w:pPr>
  </w:style>
  <w:style w:type="character" w:customStyle="1" w:styleId="do1">
    <w:name w:val="do1"/>
    <w:basedOn w:val="DefaultParagraphFont"/>
    <w:rsid w:val="00012D3A"/>
    <w:rPr>
      <w:b/>
      <w:bCs/>
      <w:sz w:val="26"/>
      <w:szCs w:val="26"/>
    </w:rPr>
  </w:style>
  <w:style w:type="character" w:customStyle="1" w:styleId="NoSpacingChar">
    <w:name w:val="No Spacing Char"/>
    <w:basedOn w:val="DefaultParagraphFont"/>
    <w:link w:val="NoSpacing"/>
    <w:uiPriority w:val="1"/>
    <w:rsid w:val="00EC1755"/>
    <w:rPr>
      <w:spacing w:val="4"/>
      <w:kern w:val="2"/>
      <w:sz w:val="18"/>
      <w:szCs w:val="24"/>
      <w:lang w:val="ro-RO" w:eastAsia="ro-RO"/>
    </w:rPr>
  </w:style>
</w:styles>
</file>

<file path=word/webSettings.xml><?xml version="1.0" encoding="utf-8"?>
<w:webSettings xmlns:r="http://schemas.openxmlformats.org/officeDocument/2006/relationships" xmlns:w="http://schemas.openxmlformats.org/wordprocessingml/2006/main">
  <w:divs>
    <w:div w:id="150219331">
      <w:bodyDiv w:val="1"/>
      <w:marLeft w:val="0"/>
      <w:marRight w:val="0"/>
      <w:marTop w:val="0"/>
      <w:marBottom w:val="0"/>
      <w:divBdr>
        <w:top w:val="none" w:sz="0" w:space="0" w:color="auto"/>
        <w:left w:val="none" w:sz="0" w:space="0" w:color="auto"/>
        <w:bottom w:val="none" w:sz="0" w:space="0" w:color="auto"/>
        <w:right w:val="none" w:sz="0" w:space="0" w:color="auto"/>
      </w:divBdr>
    </w:div>
    <w:div w:id="228736337">
      <w:bodyDiv w:val="1"/>
      <w:marLeft w:val="0"/>
      <w:marRight w:val="0"/>
      <w:marTop w:val="0"/>
      <w:marBottom w:val="0"/>
      <w:divBdr>
        <w:top w:val="none" w:sz="0" w:space="0" w:color="auto"/>
        <w:left w:val="none" w:sz="0" w:space="0" w:color="auto"/>
        <w:bottom w:val="none" w:sz="0" w:space="0" w:color="auto"/>
        <w:right w:val="none" w:sz="0" w:space="0" w:color="auto"/>
      </w:divBdr>
    </w:div>
    <w:div w:id="285506135">
      <w:bodyDiv w:val="1"/>
      <w:marLeft w:val="0"/>
      <w:marRight w:val="0"/>
      <w:marTop w:val="0"/>
      <w:marBottom w:val="0"/>
      <w:divBdr>
        <w:top w:val="none" w:sz="0" w:space="0" w:color="auto"/>
        <w:left w:val="none" w:sz="0" w:space="0" w:color="auto"/>
        <w:bottom w:val="none" w:sz="0" w:space="0" w:color="auto"/>
        <w:right w:val="none" w:sz="0" w:space="0" w:color="auto"/>
      </w:divBdr>
    </w:div>
    <w:div w:id="292441041">
      <w:bodyDiv w:val="1"/>
      <w:marLeft w:val="0"/>
      <w:marRight w:val="0"/>
      <w:marTop w:val="0"/>
      <w:marBottom w:val="0"/>
      <w:divBdr>
        <w:top w:val="none" w:sz="0" w:space="0" w:color="auto"/>
        <w:left w:val="none" w:sz="0" w:space="0" w:color="auto"/>
        <w:bottom w:val="none" w:sz="0" w:space="0" w:color="auto"/>
        <w:right w:val="none" w:sz="0" w:space="0" w:color="auto"/>
      </w:divBdr>
    </w:div>
    <w:div w:id="728381138">
      <w:bodyDiv w:val="1"/>
      <w:marLeft w:val="0"/>
      <w:marRight w:val="0"/>
      <w:marTop w:val="0"/>
      <w:marBottom w:val="0"/>
      <w:divBdr>
        <w:top w:val="none" w:sz="0" w:space="0" w:color="auto"/>
        <w:left w:val="none" w:sz="0" w:space="0" w:color="auto"/>
        <w:bottom w:val="none" w:sz="0" w:space="0" w:color="auto"/>
        <w:right w:val="none" w:sz="0" w:space="0" w:color="auto"/>
      </w:divBdr>
    </w:div>
    <w:div w:id="827671877">
      <w:bodyDiv w:val="1"/>
      <w:marLeft w:val="0"/>
      <w:marRight w:val="0"/>
      <w:marTop w:val="0"/>
      <w:marBottom w:val="0"/>
      <w:divBdr>
        <w:top w:val="none" w:sz="0" w:space="0" w:color="auto"/>
        <w:left w:val="none" w:sz="0" w:space="0" w:color="auto"/>
        <w:bottom w:val="none" w:sz="0" w:space="0" w:color="auto"/>
        <w:right w:val="none" w:sz="0" w:space="0" w:color="auto"/>
      </w:divBdr>
    </w:div>
    <w:div w:id="923879167">
      <w:bodyDiv w:val="1"/>
      <w:marLeft w:val="0"/>
      <w:marRight w:val="0"/>
      <w:marTop w:val="0"/>
      <w:marBottom w:val="0"/>
      <w:divBdr>
        <w:top w:val="none" w:sz="0" w:space="0" w:color="auto"/>
        <w:left w:val="none" w:sz="0" w:space="0" w:color="auto"/>
        <w:bottom w:val="none" w:sz="0" w:space="0" w:color="auto"/>
        <w:right w:val="none" w:sz="0" w:space="0" w:color="auto"/>
      </w:divBdr>
    </w:div>
    <w:div w:id="981957725">
      <w:bodyDiv w:val="1"/>
      <w:marLeft w:val="0"/>
      <w:marRight w:val="0"/>
      <w:marTop w:val="0"/>
      <w:marBottom w:val="0"/>
      <w:divBdr>
        <w:top w:val="none" w:sz="0" w:space="0" w:color="auto"/>
        <w:left w:val="none" w:sz="0" w:space="0" w:color="auto"/>
        <w:bottom w:val="none" w:sz="0" w:space="0" w:color="auto"/>
        <w:right w:val="none" w:sz="0" w:space="0" w:color="auto"/>
      </w:divBdr>
    </w:div>
    <w:div w:id="1073508698">
      <w:bodyDiv w:val="1"/>
      <w:marLeft w:val="0"/>
      <w:marRight w:val="0"/>
      <w:marTop w:val="0"/>
      <w:marBottom w:val="0"/>
      <w:divBdr>
        <w:top w:val="none" w:sz="0" w:space="0" w:color="auto"/>
        <w:left w:val="none" w:sz="0" w:space="0" w:color="auto"/>
        <w:bottom w:val="none" w:sz="0" w:space="0" w:color="auto"/>
        <w:right w:val="none" w:sz="0" w:space="0" w:color="auto"/>
      </w:divBdr>
    </w:div>
    <w:div w:id="1227297081">
      <w:bodyDiv w:val="1"/>
      <w:marLeft w:val="0"/>
      <w:marRight w:val="0"/>
      <w:marTop w:val="0"/>
      <w:marBottom w:val="0"/>
      <w:divBdr>
        <w:top w:val="none" w:sz="0" w:space="0" w:color="auto"/>
        <w:left w:val="none" w:sz="0" w:space="0" w:color="auto"/>
        <w:bottom w:val="none" w:sz="0" w:space="0" w:color="auto"/>
        <w:right w:val="none" w:sz="0" w:space="0" w:color="auto"/>
      </w:divBdr>
    </w:div>
    <w:div w:id="1495142876">
      <w:bodyDiv w:val="1"/>
      <w:marLeft w:val="0"/>
      <w:marRight w:val="0"/>
      <w:marTop w:val="0"/>
      <w:marBottom w:val="0"/>
      <w:divBdr>
        <w:top w:val="none" w:sz="0" w:space="0" w:color="auto"/>
        <w:left w:val="none" w:sz="0" w:space="0" w:color="auto"/>
        <w:bottom w:val="none" w:sz="0" w:space="0" w:color="auto"/>
        <w:right w:val="none" w:sz="0" w:space="0" w:color="auto"/>
      </w:divBdr>
    </w:div>
    <w:div w:id="1684629002">
      <w:bodyDiv w:val="1"/>
      <w:marLeft w:val="0"/>
      <w:marRight w:val="0"/>
      <w:marTop w:val="0"/>
      <w:marBottom w:val="0"/>
      <w:divBdr>
        <w:top w:val="none" w:sz="0" w:space="0" w:color="auto"/>
        <w:left w:val="none" w:sz="0" w:space="0" w:color="auto"/>
        <w:bottom w:val="none" w:sz="0" w:space="0" w:color="auto"/>
        <w:right w:val="none" w:sz="0" w:space="0" w:color="auto"/>
      </w:divBdr>
    </w:div>
    <w:div w:id="1742367045">
      <w:bodyDiv w:val="1"/>
      <w:marLeft w:val="0"/>
      <w:marRight w:val="0"/>
      <w:marTop w:val="0"/>
      <w:marBottom w:val="0"/>
      <w:divBdr>
        <w:top w:val="none" w:sz="0" w:space="0" w:color="auto"/>
        <w:left w:val="none" w:sz="0" w:space="0" w:color="auto"/>
        <w:bottom w:val="none" w:sz="0" w:space="0" w:color="auto"/>
        <w:right w:val="none" w:sz="0" w:space="0" w:color="auto"/>
      </w:divBdr>
    </w:div>
    <w:div w:id="1883978354">
      <w:bodyDiv w:val="1"/>
      <w:marLeft w:val="0"/>
      <w:marRight w:val="0"/>
      <w:marTop w:val="0"/>
      <w:marBottom w:val="0"/>
      <w:divBdr>
        <w:top w:val="none" w:sz="0" w:space="0" w:color="auto"/>
        <w:left w:val="none" w:sz="0" w:space="0" w:color="auto"/>
        <w:bottom w:val="none" w:sz="0" w:space="0" w:color="auto"/>
        <w:right w:val="none" w:sz="0" w:space="0" w:color="auto"/>
      </w:divBdr>
    </w:div>
    <w:div w:id="1891451912">
      <w:bodyDiv w:val="1"/>
      <w:marLeft w:val="0"/>
      <w:marRight w:val="0"/>
      <w:marTop w:val="0"/>
      <w:marBottom w:val="0"/>
      <w:divBdr>
        <w:top w:val="none" w:sz="0" w:space="0" w:color="auto"/>
        <w:left w:val="none" w:sz="0" w:space="0" w:color="auto"/>
        <w:bottom w:val="none" w:sz="0" w:space="0" w:color="auto"/>
        <w:right w:val="none" w:sz="0" w:space="0" w:color="auto"/>
      </w:divBdr>
    </w:div>
    <w:div w:id="2077513562">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_rels/footer3.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540</Words>
  <Characters>3531</Characters>
  <Application>Microsoft Office Word</Application>
  <DocSecurity>0</DocSecurity>
  <Lines>29</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Municipiul Baia Mare</Company>
  <LinksUpToDate>false</LinksUpToDate>
  <CharactersWithSpaces>4063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elaborare1</dc:creator>
  <cp:lastModifiedBy>elaborare4</cp:lastModifiedBy>
  <cp:revision>9</cp:revision>
  <cp:lastPrinted>2023-11-07T16:34:00Z</cp:lastPrinted>
  <dcterms:created xsi:type="dcterms:W3CDTF">2023-11-07T06:24:00Z</dcterms:created>
  <dcterms:modified xsi:type="dcterms:W3CDTF">2023-11-07T16:35:00Z</dcterms:modified>
</cp:coreProperties>
</file>